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BD" w:rsidRPr="005E7F96" w:rsidRDefault="00B065BD" w:rsidP="00B065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B065BD" w:rsidRPr="005E7F96" w:rsidRDefault="00B065BD" w:rsidP="00B065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proofErr w:type="gramStart"/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Табатского</w:t>
      </w:r>
      <w:proofErr w:type="spellEnd"/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  сельсовета</w:t>
      </w:r>
      <w:proofErr w:type="gramEnd"/>
    </w:p>
    <w:p w:rsidR="00B065BD" w:rsidRPr="005E7F96" w:rsidRDefault="00B065BD" w:rsidP="00B065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Бейского</w:t>
      </w:r>
      <w:proofErr w:type="spellEnd"/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</w:p>
    <w:p w:rsidR="00B065BD" w:rsidRPr="005E7F96" w:rsidRDefault="00B065BD" w:rsidP="00B065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Республики Хакасия</w:t>
      </w:r>
    </w:p>
    <w:p w:rsidR="00B065BD" w:rsidRPr="005E7F96" w:rsidRDefault="00B065BD" w:rsidP="00B065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</w:p>
    <w:p w:rsidR="00B065BD" w:rsidRPr="005E7F96" w:rsidRDefault="00B065BD" w:rsidP="00B065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</w:p>
    <w:p w:rsidR="00B065BD" w:rsidRPr="005E7F96" w:rsidRDefault="00B065BD" w:rsidP="00B065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B065BD" w:rsidRPr="005E7F96" w:rsidRDefault="00B065BD" w:rsidP="00B065BD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</w:p>
    <w:p w:rsidR="00B065BD" w:rsidRPr="005E7F96" w:rsidRDefault="00B065BD" w:rsidP="00B065BD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</w:p>
    <w:p w:rsidR="00B065BD" w:rsidRPr="005E7F96" w:rsidRDefault="00B065BD" w:rsidP="005E7F9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E7F96" w:rsidRPr="005E7F96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E7F96" w:rsidRPr="005E7F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5E7F96" w:rsidRPr="005E7F96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  20</w:t>
      </w:r>
      <w:r w:rsidR="005E7F96" w:rsidRPr="005E7F96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proofErr w:type="gramEnd"/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 xml:space="preserve"> г.                              с. </w:t>
      </w:r>
      <w:r w:rsidR="005E7F96" w:rsidRPr="005E7F96">
        <w:rPr>
          <w:rFonts w:ascii="Times New Roman" w:eastAsia="Times New Roman" w:hAnsi="Times New Roman"/>
          <w:sz w:val="26"/>
          <w:szCs w:val="26"/>
          <w:lang w:eastAsia="ru-RU"/>
        </w:rPr>
        <w:t>Табат</w:t>
      </w: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                            </w:t>
      </w:r>
      <w:r w:rsidR="005E7F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 xml:space="preserve">    № </w:t>
      </w:r>
      <w:r w:rsidR="005E7F96" w:rsidRPr="005E7F96">
        <w:rPr>
          <w:rFonts w:ascii="Times New Roman" w:eastAsia="Times New Roman" w:hAnsi="Times New Roman"/>
          <w:sz w:val="26"/>
          <w:szCs w:val="26"/>
          <w:lang w:eastAsia="ru-RU"/>
        </w:rPr>
        <w:t>12</w:t>
      </w:r>
    </w:p>
    <w:p w:rsidR="00B065BD" w:rsidRPr="005E7F96" w:rsidRDefault="00B065BD" w:rsidP="00B065BD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</w:p>
    <w:p w:rsidR="00B065BD" w:rsidRPr="005E7F96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</w:tblGrid>
      <w:tr w:rsidR="005E7F96" w:rsidRPr="005E7F96" w:rsidTr="00B065BD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B065BD" w:rsidRPr="005E7F96" w:rsidRDefault="00B065BD" w:rsidP="005E7F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7F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 определении форм участия граждан в обеспечении</w:t>
            </w:r>
          </w:p>
          <w:p w:rsidR="00B065BD" w:rsidRPr="005E7F96" w:rsidRDefault="00B065BD" w:rsidP="005E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7F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первичных мер пожарной безопасности</w:t>
            </w:r>
          </w:p>
          <w:p w:rsidR="00B065BD" w:rsidRPr="005E7F96" w:rsidRDefault="00B065BD" w:rsidP="005E7F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7F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B065BD" w:rsidRPr="005E7F96" w:rsidRDefault="00B065BD" w:rsidP="005E7F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7F96" w:rsidRPr="005E7F96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 xml:space="preserve">  В соответствии с требованиями ст.10, 19 Федерального закона от 21.12.1994г № 69-ФЗ «О пожарной безопасности», Федерального закона от 06.10.2003г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5E7F96" w:rsidRPr="005E7F96">
        <w:rPr>
          <w:rFonts w:ascii="Times New Roman" w:eastAsia="Times New Roman" w:hAnsi="Times New Roman"/>
          <w:sz w:val="26"/>
          <w:szCs w:val="26"/>
          <w:lang w:eastAsia="ru-RU"/>
        </w:rPr>
        <w:t>Табатского</w:t>
      </w:r>
      <w:proofErr w:type="spellEnd"/>
      <w:r w:rsidR="005E7F96" w:rsidRPr="005E7F9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сельсовета,</w:t>
      </w:r>
      <w:r w:rsidR="005E7F96" w:rsidRPr="005E7F96">
        <w:t xml:space="preserve"> </w:t>
      </w:r>
      <w:r w:rsidR="005E7F96" w:rsidRPr="005E7F9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5E7F96" w:rsidRPr="005E7F96">
        <w:rPr>
          <w:rFonts w:ascii="Times New Roman" w:eastAsia="Times New Roman" w:hAnsi="Times New Roman"/>
          <w:sz w:val="26"/>
          <w:szCs w:val="26"/>
          <w:lang w:eastAsia="ru-RU"/>
        </w:rPr>
        <w:t>Табатского</w:t>
      </w:r>
      <w:proofErr w:type="spellEnd"/>
      <w:r w:rsidR="005E7F96" w:rsidRPr="005E7F9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="005E7F96" w:rsidRPr="005E7F96">
        <w:rPr>
          <w:rFonts w:ascii="Times New Roman" w:eastAsia="Times New Roman" w:hAnsi="Times New Roman"/>
          <w:sz w:val="26"/>
          <w:szCs w:val="26"/>
          <w:lang w:eastAsia="ru-RU"/>
        </w:rPr>
        <w:t>Бейского</w:t>
      </w:r>
      <w:proofErr w:type="spellEnd"/>
      <w:r w:rsidR="005E7F96" w:rsidRPr="005E7F9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Республике Хакасия,</w:t>
      </w:r>
    </w:p>
    <w:p w:rsidR="005E7F96" w:rsidRPr="005E7F96" w:rsidRDefault="005E7F96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E7F96" w:rsidRPr="005E7F96" w:rsidRDefault="005E7F96" w:rsidP="005E7F9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:rsidR="00B065BD" w:rsidRPr="005E7F96" w:rsidRDefault="00B065BD" w:rsidP="005E7F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6466E6" w:rsidRPr="005E7F96" w:rsidRDefault="006466E6" w:rsidP="005E7F96">
      <w:pPr>
        <w:numPr>
          <w:ilvl w:val="0"/>
          <w:numId w:val="1"/>
        </w:numPr>
        <w:spacing w:before="100" w:beforeAutospacing="1" w:after="48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 xml:space="preserve">Отменить постановление </w:t>
      </w:r>
      <w:proofErr w:type="spellStart"/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Табатского</w:t>
      </w:r>
      <w:proofErr w:type="spellEnd"/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№54 от 18 мая 2012 </w:t>
      </w:r>
      <w:proofErr w:type="gramStart"/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г..</w:t>
      </w:r>
      <w:proofErr w:type="gramEnd"/>
    </w:p>
    <w:p w:rsidR="00B065BD" w:rsidRPr="005E7F96" w:rsidRDefault="00B065BD" w:rsidP="005E7F96">
      <w:pPr>
        <w:numPr>
          <w:ilvl w:val="0"/>
          <w:numId w:val="1"/>
        </w:numPr>
        <w:spacing w:before="100" w:beforeAutospacing="1" w:after="48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Положение об определении форм участия граждан в обеспечении первичных мер пожарной безопасности на территории </w:t>
      </w:r>
      <w:proofErr w:type="spellStart"/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Табатского</w:t>
      </w:r>
      <w:proofErr w:type="spellEnd"/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сельсовета.</w:t>
      </w:r>
    </w:p>
    <w:p w:rsidR="005E7F96" w:rsidRPr="005E7F96" w:rsidRDefault="00B065BD" w:rsidP="005E7F96">
      <w:pPr>
        <w:numPr>
          <w:ilvl w:val="0"/>
          <w:numId w:val="2"/>
        </w:numPr>
        <w:spacing w:before="100" w:beforeAutospacing="1" w:after="48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Настоящее постановление подлежит официальному размещению на официальном сайте </w:t>
      </w:r>
      <w:proofErr w:type="spellStart"/>
      <w:r w:rsidR="005E7F96" w:rsidRPr="005E7F96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tabat</w:t>
      </w:r>
      <w:proofErr w:type="spellEnd"/>
      <w:r w:rsidR="005E7F96" w:rsidRPr="005E7F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spellStart"/>
      <w:r w:rsidR="005E7F96" w:rsidRPr="005E7F96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beya</w:t>
      </w:r>
      <w:proofErr w:type="spellEnd"/>
      <w:r w:rsidR="005E7F96" w:rsidRPr="005E7F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19.</w:t>
      </w:r>
      <w:proofErr w:type="spellStart"/>
      <w:r w:rsidR="005E7F96" w:rsidRPr="005E7F96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ru</w:t>
      </w:r>
      <w:proofErr w:type="spellEnd"/>
    </w:p>
    <w:p w:rsidR="00B065BD" w:rsidRPr="005E7F96" w:rsidRDefault="00B065BD" w:rsidP="005E7F96">
      <w:pPr>
        <w:numPr>
          <w:ilvl w:val="0"/>
          <w:numId w:val="2"/>
        </w:numPr>
        <w:spacing w:before="100" w:beforeAutospacing="1" w:after="48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B065BD" w:rsidRPr="005E7F96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B065BD" w:rsidRPr="005E7F96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B065BD" w:rsidRPr="005E7F96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B065BD" w:rsidRPr="005E7F96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B065BD" w:rsidRPr="005E7F96" w:rsidRDefault="00B065BD" w:rsidP="008A37D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Глава </w:t>
      </w:r>
      <w:proofErr w:type="spellStart"/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Табатского</w:t>
      </w:r>
      <w:proofErr w:type="spellEnd"/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                                                </w:t>
      </w:r>
      <w:r w:rsidR="005E7F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  </w:t>
      </w:r>
      <w:r w:rsidR="005E7F96">
        <w:rPr>
          <w:rFonts w:ascii="Times New Roman" w:eastAsia="Times New Roman" w:hAnsi="Times New Roman"/>
          <w:sz w:val="26"/>
          <w:szCs w:val="26"/>
          <w:lang w:eastAsia="ru-RU"/>
        </w:rPr>
        <w:t>В.П. Третьяков</w:t>
      </w:r>
    </w:p>
    <w:p w:rsidR="00B065BD" w:rsidRPr="005E7F96" w:rsidRDefault="00B065BD" w:rsidP="00B065BD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</w:p>
    <w:p w:rsidR="00B065BD" w:rsidRPr="005E7F96" w:rsidRDefault="00B065BD" w:rsidP="00B065BD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F96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B065BD" w:rsidRDefault="00B065BD" w:rsidP="006466E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8A37D6" w:rsidRPr="00B065BD" w:rsidRDefault="008A37D6" w:rsidP="006466E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E7F96" w:rsidRDefault="005E7F96" w:rsidP="00B065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47FD0" w:rsidRDefault="00947FD0" w:rsidP="00B065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47FD0" w:rsidRDefault="00947FD0" w:rsidP="00B065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466E6" w:rsidRDefault="00B065BD" w:rsidP="005E7F9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</w:t>
      </w:r>
      <w:r w:rsidR="006466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</w:p>
    <w:p w:rsidR="00B065BD" w:rsidRPr="00B065BD" w:rsidRDefault="00B065BD" w:rsidP="005E7F9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к Постановлению</w:t>
      </w:r>
    </w:p>
    <w:p w:rsidR="00B065BD" w:rsidRPr="005E7F96" w:rsidRDefault="00B065BD" w:rsidP="005E7F9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«</w:t>
      </w:r>
      <w:r w:rsidR="006466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22</w:t>
      </w: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</w:t>
      </w:r>
      <w:proofErr w:type="gramStart"/>
      <w:r w:rsidR="006466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марта</w:t>
      </w: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 20</w:t>
      </w:r>
      <w:r w:rsidR="006466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22</w:t>
      </w:r>
      <w:proofErr w:type="gramEnd"/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 </w:t>
      </w:r>
      <w:r w:rsidRPr="005E7F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</w:t>
      </w:r>
      <w:r w:rsidR="005E7F96" w:rsidRPr="005E7F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12</w:t>
      </w:r>
    </w:p>
    <w:p w:rsidR="00B065BD" w:rsidRPr="00B065BD" w:rsidRDefault="00B065BD" w:rsidP="005E7F96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kern w:val="36"/>
          <w:sz w:val="26"/>
          <w:szCs w:val="26"/>
          <w:lang w:eastAsia="ru-RU"/>
        </w:rPr>
        <w:t>ПОЛОЖЕНИЕ</w:t>
      </w:r>
    </w:p>
    <w:p w:rsidR="00B065BD" w:rsidRPr="00B065BD" w:rsidRDefault="00B065BD" w:rsidP="005E7F9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 определении форм участия граждан в обеспечении первичных мер пожарной безопасности на территории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Табатского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сельсовета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Положение разработано в соответствии со ст.10, 19 Федерального закона от 21.12.1994г № 69-ФЗ «О пожарной безопасности», Федеральным законом от 06.10.2003г № 131-ФЗ «Об общих принципах организации местного самоуправления в Российской Федерации».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B065BD" w:rsidRPr="00B065BD" w:rsidRDefault="00B065BD" w:rsidP="005E7F96">
      <w:pPr>
        <w:numPr>
          <w:ilvl w:val="0"/>
          <w:numId w:val="3"/>
        </w:numPr>
        <w:spacing w:before="100" w:beforeAutospacing="1" w:after="48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Основные понятия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 Противопожарная пропаганда - целенаправленное информирование общества о проблемах и путях обеспечения пожарной безопасности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форм информирования населения.</w:t>
      </w:r>
    </w:p>
    <w:p w:rsidR="00B065BD" w:rsidRPr="00B065BD" w:rsidRDefault="00B065BD" w:rsidP="005E7F96">
      <w:pPr>
        <w:numPr>
          <w:ilvl w:val="0"/>
          <w:numId w:val="4"/>
        </w:numPr>
        <w:spacing w:before="100" w:beforeAutospacing="1" w:after="48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Первичные меры пожарной безопасности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Первичные меры пожарной безопасности включают в себя: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2.1. обеспечение необходимых условий для привлечения населения к работам по предупреждению и тушению пожаров в составе добровольной пожарной команды;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 проведение противопожарной пропаганды и обучения населения мерам пожарной безопасности;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2.3. определение перечня первичных средств тушения пожаров для помещений и строений, находящихся в собственности граждан;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2.4. разработку и выполнение для сельских </w:t>
      </w:r>
      <w:proofErr w:type="gramStart"/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поселений  мероприятий</w:t>
      </w:r>
      <w:proofErr w:type="gramEnd"/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исключающих возможность переброски огня при лесных и торфяных пожарах на здания и сооружения;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2.5. организацию наблюдения в условиях устойчивой сухой, жаркой и ветреной погоды или при </w:t>
      </w:r>
      <w:proofErr w:type="gramStart"/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получении  штормового</w:t>
      </w:r>
      <w:proofErr w:type="gramEnd"/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предупреждения;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2.6. обеспечение на территории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Табатского</w:t>
      </w:r>
      <w:proofErr w:type="spellEnd"/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сельсовета исправн</w:t>
      </w:r>
      <w:r w:rsidR="006466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ой телефонной или сотовой связи</w:t>
      </w: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сообщения о пожаре в пожарную охрану;</w:t>
      </w:r>
    </w:p>
    <w:p w:rsidR="00B065BD" w:rsidRPr="00B065BD" w:rsidRDefault="006466E6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2.7. своевременную очис</w:t>
      </w:r>
      <w:r w:rsidR="00B065BD"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тку территории села от горючих отходов, мусора, сухой растительности;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2.8. содержание в исправном состоянии в любое время года дорог, за исключением автомобильных дорог общего пользования регионального в границах на территории села, проездов к зданиям и сооружениям, систем противопожарного </w:t>
      </w: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водоснабжения, с обеспечением требуемого расхода воды, содержание источников пожарного водоснабжения;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2.9. поддержание в постоянной готовности техники, приспособленной для тушения пожаров.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Порядок осуществления противопожарной пропаганды и обучения населения первичным мерам пожарной безопасности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 Противопожарная пропаганда и обучение населения первичным мерам пожарной безопасности по месту жительства осуществляются через: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3.1.1. тематические выставки, смотры;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3.1.2. средства печати, выпуск спецлитературы и рекламной продукции, памяток, публикации в газетах и журналах;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3.1.3. телевидение, кинофильмы, телефонные линии;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3.1.4. устную агитацию, доклады, лекции, беседы;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3.1.5. средства наглядной агитации (плакаты, панно, иллюстрации, буклеты, альбомы, компьютерные технологии);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3.1.6. работу с организациями по пропаганде противопожарных знаний.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B065BD" w:rsidRPr="00B065BD" w:rsidRDefault="00B065BD" w:rsidP="005E7F96">
      <w:pPr>
        <w:numPr>
          <w:ilvl w:val="0"/>
          <w:numId w:val="6"/>
        </w:numPr>
        <w:spacing w:before="100" w:beforeAutospacing="1" w:after="48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Полномочия органов местного самоуправления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4.1. Глава муниципального образования </w:t>
      </w:r>
      <w:proofErr w:type="spellStart"/>
      <w:r w:rsidR="006466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Табатский</w:t>
      </w:r>
      <w:proofErr w:type="spellEnd"/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сельсовет: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4.1.1. утверждает порядок привлечения сил и средств подразделений пожарной команды для тушения пожаров;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4.1.2. устанавливает на территории села особый противопожарный режим и дополнительные требования пожарной безопасности в случае повышения пожарной безопасности;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4.1.3. принимает решение о создании, реорганизации и ликвидации муниципальной пожарной команды.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4.2. принимает программы, направленные на обеспечение первичных мер пожарной безопасности;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4.2.1. осуществляет передачу муниципального имущества в установленном порядке в пользование организациям для осуществления деятельности в сфере обеспечения пожарной безопасности;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4.3. Администрация на территории села: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4.3.1. проводит противопожарную пропаганду и обучение населения на территории села первичным мерам пожарной безопасности;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4.3.2. информирует население о принятых администрацией решениях по обеспечению пожарной безопасности и содействию распространения пожарно-технических знаний;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4.3.3. формирует и размещает муниципальные заказы, связанные с обеспечением первичных мер пожарной безопасности;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4.3.4. реализует комплекс мер пожарной безопасности .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065BD" w:rsidRPr="00B065BD" w:rsidRDefault="00B065BD" w:rsidP="005E7F96">
      <w:pPr>
        <w:numPr>
          <w:ilvl w:val="0"/>
          <w:numId w:val="7"/>
        </w:numPr>
        <w:spacing w:before="100" w:beforeAutospacing="1" w:after="48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Права и обязанности граждан в сфере обеспечения пожарной безопасности.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5.1. Граждане имеют право на: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5.1.1. защиту их жизни, здоровья и имущества в случае пожара;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5.1.2. 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5.1.3. получение информации по вопросам пожарной безопасности, в том числе в установленном порядке от органов управления и подразделений пожарной команды.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5.2. Граждане обязаны: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5.2.1. соблюдать требования пожарной безопасности;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5.2.2. 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 и перечнями, утвержденными  органами местного самоуправления;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5.2.3. при обнаружении пожаров немедленно уведомлять о них пожарную охрану;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5.2.4. до прибытия пожарной команды принимать посильные меры по спасению людей, имущества и тушения пожаров;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5.2.5. оказывать содействие пожарной охране при тушении пожаров;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5.2.6. выполнять предписания, постановления и иные законные требования должностных лиц государственного пожарного надзора;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5.2.7. предоставлять в порядке, установленном законодательством РФ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B065BD" w:rsidRPr="00B065BD" w:rsidRDefault="00B065BD" w:rsidP="005E7F96">
      <w:pPr>
        <w:numPr>
          <w:ilvl w:val="0"/>
          <w:numId w:val="8"/>
        </w:numPr>
        <w:spacing w:before="100" w:beforeAutospacing="1" w:after="48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Права, обязанности организаций в сфере обеспечения пожарной безопасности.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6.1. Руководители организаций имеют право: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6.1.1. создавать, реорганизовывать и ликвидировать в установленном порядке подразделения пожарной команды, которые они содержат за счет собственных средств;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6.1.2. 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6.1.3. проводить работы по установлению причин и обстоятельств пожаров, происшедших на предприятиях; получать информацию по вопросам пожарной безопасности, в том числе от органов управления и подразделений пожарной команды.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6.2. Руководители организаций обязаны: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6.2.1. соблюдать требования пожарной безопасности, а также выполнять предписания, постановления должностных лиц пожарной команды;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6.2.2. разрабатывать и осуществлять меры по обеспечению пожарной безопасности;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6.2.3. проводить противопожарную пропаганду, а также обучать своих работников мерам пожарной безопасности;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6.2.4.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6.2.5.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6.2.6. обеспечивать доступ должностным лицам пожарной команды при осуществлении ими служебных обязанностей на территории, в здания, сооружения и  иные объекты предприятия;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6.2.7.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6.2.8. 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6.2.9. содействовать деятельности добровольных пожарных.</w:t>
      </w:r>
    </w:p>
    <w:p w:rsidR="006466E6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6.3. 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требований пожарной безопасности.</w:t>
      </w:r>
    </w:p>
    <w:p w:rsidR="00B065BD" w:rsidRPr="00B065BD" w:rsidRDefault="006466E6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7. </w:t>
      </w:r>
      <w:r w:rsidR="00B065BD"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Финансовое обеспечение первичных мер пожарной безопасности.</w:t>
      </w:r>
    </w:p>
    <w:p w:rsidR="00B065BD" w:rsidRPr="00B065BD" w:rsidRDefault="00B065BD" w:rsidP="005E7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Финансовое обеспечение первичных мер пожарной безопасности в границах на</w:t>
      </w:r>
      <w:r w:rsidR="006466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селенных пунктов</w:t>
      </w:r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Табатского</w:t>
      </w:r>
      <w:proofErr w:type="spellEnd"/>
      <w:r w:rsidRPr="00B065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сельсовета является расходным обязательством и осуществляется в пределах средств, предусмотренных в бюджете поселения на эти цели.</w:t>
      </w:r>
    </w:p>
    <w:p w:rsidR="00E60DE6" w:rsidRPr="00B065BD" w:rsidRDefault="00E60DE6" w:rsidP="00B065BD">
      <w:pPr>
        <w:ind w:firstLine="709"/>
        <w:rPr>
          <w:rFonts w:ascii="Times New Roman" w:hAnsi="Times New Roman"/>
          <w:sz w:val="26"/>
          <w:szCs w:val="26"/>
        </w:rPr>
      </w:pPr>
    </w:p>
    <w:sectPr w:rsidR="00E60DE6" w:rsidRPr="00B065BD" w:rsidSect="00E6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AB9"/>
    <w:multiLevelType w:val="multilevel"/>
    <w:tmpl w:val="AA841F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47C79"/>
    <w:multiLevelType w:val="multilevel"/>
    <w:tmpl w:val="27E49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F0AA8"/>
    <w:multiLevelType w:val="multilevel"/>
    <w:tmpl w:val="07E4F1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E0912"/>
    <w:multiLevelType w:val="multilevel"/>
    <w:tmpl w:val="4AB4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55A69"/>
    <w:multiLevelType w:val="multilevel"/>
    <w:tmpl w:val="92DC8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67720"/>
    <w:multiLevelType w:val="multilevel"/>
    <w:tmpl w:val="B7302D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3761D2"/>
    <w:multiLevelType w:val="multilevel"/>
    <w:tmpl w:val="0DCCB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2A3BA3"/>
    <w:multiLevelType w:val="multilevel"/>
    <w:tmpl w:val="284C5B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1309D0"/>
    <w:multiLevelType w:val="multilevel"/>
    <w:tmpl w:val="3A06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40209D"/>
    <w:multiLevelType w:val="multilevel"/>
    <w:tmpl w:val="A18291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BD"/>
    <w:rsid w:val="00000811"/>
    <w:rsid w:val="000012BB"/>
    <w:rsid w:val="000020DE"/>
    <w:rsid w:val="0000258E"/>
    <w:rsid w:val="00003D09"/>
    <w:rsid w:val="00004DD0"/>
    <w:rsid w:val="000062B7"/>
    <w:rsid w:val="00006642"/>
    <w:rsid w:val="00007359"/>
    <w:rsid w:val="00007578"/>
    <w:rsid w:val="00007E8E"/>
    <w:rsid w:val="00012A17"/>
    <w:rsid w:val="00013AAD"/>
    <w:rsid w:val="00020023"/>
    <w:rsid w:val="00020E00"/>
    <w:rsid w:val="00023B10"/>
    <w:rsid w:val="00025D4E"/>
    <w:rsid w:val="000263EE"/>
    <w:rsid w:val="00027186"/>
    <w:rsid w:val="000277B1"/>
    <w:rsid w:val="00031BE8"/>
    <w:rsid w:val="000328A8"/>
    <w:rsid w:val="00032B29"/>
    <w:rsid w:val="00032C17"/>
    <w:rsid w:val="00032FF3"/>
    <w:rsid w:val="00033F5D"/>
    <w:rsid w:val="000346CA"/>
    <w:rsid w:val="00036285"/>
    <w:rsid w:val="000402A0"/>
    <w:rsid w:val="000412EA"/>
    <w:rsid w:val="00042885"/>
    <w:rsid w:val="000428CC"/>
    <w:rsid w:val="0004430B"/>
    <w:rsid w:val="00047501"/>
    <w:rsid w:val="00050986"/>
    <w:rsid w:val="00050FBE"/>
    <w:rsid w:val="0005172B"/>
    <w:rsid w:val="000527E3"/>
    <w:rsid w:val="00052A23"/>
    <w:rsid w:val="00052DF1"/>
    <w:rsid w:val="00054417"/>
    <w:rsid w:val="0006028F"/>
    <w:rsid w:val="00060553"/>
    <w:rsid w:val="000624E8"/>
    <w:rsid w:val="00065C36"/>
    <w:rsid w:val="00066166"/>
    <w:rsid w:val="000674D4"/>
    <w:rsid w:val="00070FBD"/>
    <w:rsid w:val="00071524"/>
    <w:rsid w:val="00072BD4"/>
    <w:rsid w:val="000740CD"/>
    <w:rsid w:val="0007657E"/>
    <w:rsid w:val="00076DD4"/>
    <w:rsid w:val="00077861"/>
    <w:rsid w:val="000821C2"/>
    <w:rsid w:val="00083197"/>
    <w:rsid w:val="00083413"/>
    <w:rsid w:val="00083D83"/>
    <w:rsid w:val="000869CA"/>
    <w:rsid w:val="00090144"/>
    <w:rsid w:val="000923EC"/>
    <w:rsid w:val="00093A6C"/>
    <w:rsid w:val="00093A7E"/>
    <w:rsid w:val="00093B38"/>
    <w:rsid w:val="00097D57"/>
    <w:rsid w:val="000A14FF"/>
    <w:rsid w:val="000A4414"/>
    <w:rsid w:val="000A4F6C"/>
    <w:rsid w:val="000A533B"/>
    <w:rsid w:val="000A5638"/>
    <w:rsid w:val="000B6015"/>
    <w:rsid w:val="000B76E6"/>
    <w:rsid w:val="000C0AA8"/>
    <w:rsid w:val="000C1A2C"/>
    <w:rsid w:val="000C1F1C"/>
    <w:rsid w:val="000C527C"/>
    <w:rsid w:val="000C7F5F"/>
    <w:rsid w:val="000D109B"/>
    <w:rsid w:val="000D21F0"/>
    <w:rsid w:val="000D33FB"/>
    <w:rsid w:val="000D4B34"/>
    <w:rsid w:val="000D54B9"/>
    <w:rsid w:val="000D5834"/>
    <w:rsid w:val="000E170A"/>
    <w:rsid w:val="000E1838"/>
    <w:rsid w:val="000E1E37"/>
    <w:rsid w:val="000E6899"/>
    <w:rsid w:val="000E7AB8"/>
    <w:rsid w:val="000E7F49"/>
    <w:rsid w:val="000F0903"/>
    <w:rsid w:val="000F12D7"/>
    <w:rsid w:val="000F1ABA"/>
    <w:rsid w:val="000F1BA3"/>
    <w:rsid w:val="000F2205"/>
    <w:rsid w:val="000F29DD"/>
    <w:rsid w:val="000F4686"/>
    <w:rsid w:val="000F58B2"/>
    <w:rsid w:val="000F5CA7"/>
    <w:rsid w:val="000F64FD"/>
    <w:rsid w:val="000F7535"/>
    <w:rsid w:val="000F7999"/>
    <w:rsid w:val="0010142A"/>
    <w:rsid w:val="00101822"/>
    <w:rsid w:val="001021CF"/>
    <w:rsid w:val="00102B1B"/>
    <w:rsid w:val="00104E11"/>
    <w:rsid w:val="00105CE7"/>
    <w:rsid w:val="00107026"/>
    <w:rsid w:val="0010733E"/>
    <w:rsid w:val="00107654"/>
    <w:rsid w:val="00107BFA"/>
    <w:rsid w:val="0011250F"/>
    <w:rsid w:val="0011464F"/>
    <w:rsid w:val="00116A58"/>
    <w:rsid w:val="00121408"/>
    <w:rsid w:val="00123103"/>
    <w:rsid w:val="0012566D"/>
    <w:rsid w:val="00130BE4"/>
    <w:rsid w:val="00132812"/>
    <w:rsid w:val="00142DC0"/>
    <w:rsid w:val="0014343D"/>
    <w:rsid w:val="001456CE"/>
    <w:rsid w:val="0014581C"/>
    <w:rsid w:val="00147A98"/>
    <w:rsid w:val="00147ED7"/>
    <w:rsid w:val="001503A3"/>
    <w:rsid w:val="00150D60"/>
    <w:rsid w:val="00151C14"/>
    <w:rsid w:val="00154B56"/>
    <w:rsid w:val="001609E2"/>
    <w:rsid w:val="001611DB"/>
    <w:rsid w:val="00165C07"/>
    <w:rsid w:val="0016774A"/>
    <w:rsid w:val="00170AF6"/>
    <w:rsid w:val="00171438"/>
    <w:rsid w:val="00173381"/>
    <w:rsid w:val="00176235"/>
    <w:rsid w:val="0017735D"/>
    <w:rsid w:val="0018162D"/>
    <w:rsid w:val="00183430"/>
    <w:rsid w:val="00184165"/>
    <w:rsid w:val="00187069"/>
    <w:rsid w:val="001916D0"/>
    <w:rsid w:val="001916F0"/>
    <w:rsid w:val="0019625C"/>
    <w:rsid w:val="00196656"/>
    <w:rsid w:val="001976A6"/>
    <w:rsid w:val="001A0D50"/>
    <w:rsid w:val="001A7B5D"/>
    <w:rsid w:val="001B0844"/>
    <w:rsid w:val="001B13F2"/>
    <w:rsid w:val="001B352E"/>
    <w:rsid w:val="001B4AD9"/>
    <w:rsid w:val="001B67C4"/>
    <w:rsid w:val="001B7EA4"/>
    <w:rsid w:val="001C2B50"/>
    <w:rsid w:val="001C603E"/>
    <w:rsid w:val="001D23B9"/>
    <w:rsid w:val="001D5DD9"/>
    <w:rsid w:val="001D769D"/>
    <w:rsid w:val="001E09B1"/>
    <w:rsid w:val="001E161E"/>
    <w:rsid w:val="001E3013"/>
    <w:rsid w:val="001F029F"/>
    <w:rsid w:val="001F10B9"/>
    <w:rsid w:val="001F1940"/>
    <w:rsid w:val="001F350B"/>
    <w:rsid w:val="0020069C"/>
    <w:rsid w:val="002011C9"/>
    <w:rsid w:val="00205107"/>
    <w:rsid w:val="00207C3C"/>
    <w:rsid w:val="00211B9F"/>
    <w:rsid w:val="00212891"/>
    <w:rsid w:val="00214CB3"/>
    <w:rsid w:val="00215B5F"/>
    <w:rsid w:val="00216BE9"/>
    <w:rsid w:val="00221E9F"/>
    <w:rsid w:val="002220F0"/>
    <w:rsid w:val="00222622"/>
    <w:rsid w:val="00222949"/>
    <w:rsid w:val="00224AE7"/>
    <w:rsid w:val="00225CFC"/>
    <w:rsid w:val="002329FB"/>
    <w:rsid w:val="002354F8"/>
    <w:rsid w:val="002407E0"/>
    <w:rsid w:val="00243CBC"/>
    <w:rsid w:val="002453C8"/>
    <w:rsid w:val="00245712"/>
    <w:rsid w:val="0024586C"/>
    <w:rsid w:val="002471C1"/>
    <w:rsid w:val="00247EF5"/>
    <w:rsid w:val="00251CC6"/>
    <w:rsid w:val="002528B1"/>
    <w:rsid w:val="00253080"/>
    <w:rsid w:val="0025738D"/>
    <w:rsid w:val="0025756C"/>
    <w:rsid w:val="00264B4F"/>
    <w:rsid w:val="00265FCC"/>
    <w:rsid w:val="00266D3D"/>
    <w:rsid w:val="002672BE"/>
    <w:rsid w:val="002678AA"/>
    <w:rsid w:val="00270C0F"/>
    <w:rsid w:val="00271329"/>
    <w:rsid w:val="00271E4E"/>
    <w:rsid w:val="00274999"/>
    <w:rsid w:val="00275232"/>
    <w:rsid w:val="00276943"/>
    <w:rsid w:val="00280B9B"/>
    <w:rsid w:val="00282050"/>
    <w:rsid w:val="00282B8F"/>
    <w:rsid w:val="00283432"/>
    <w:rsid w:val="00283F73"/>
    <w:rsid w:val="002844C4"/>
    <w:rsid w:val="00287269"/>
    <w:rsid w:val="0029043B"/>
    <w:rsid w:val="00290735"/>
    <w:rsid w:val="00290909"/>
    <w:rsid w:val="002929CE"/>
    <w:rsid w:val="0029440D"/>
    <w:rsid w:val="00294896"/>
    <w:rsid w:val="00295902"/>
    <w:rsid w:val="0029650E"/>
    <w:rsid w:val="002A2671"/>
    <w:rsid w:val="002A377B"/>
    <w:rsid w:val="002A7BDA"/>
    <w:rsid w:val="002B45D7"/>
    <w:rsid w:val="002B4629"/>
    <w:rsid w:val="002B75B1"/>
    <w:rsid w:val="002C19F1"/>
    <w:rsid w:val="002C1D46"/>
    <w:rsid w:val="002C371C"/>
    <w:rsid w:val="002C7BFC"/>
    <w:rsid w:val="002D1509"/>
    <w:rsid w:val="002D291E"/>
    <w:rsid w:val="002D3866"/>
    <w:rsid w:val="002D7B08"/>
    <w:rsid w:val="002D7E47"/>
    <w:rsid w:val="002E034E"/>
    <w:rsid w:val="002E1526"/>
    <w:rsid w:val="002E724E"/>
    <w:rsid w:val="002F1578"/>
    <w:rsid w:val="002F467B"/>
    <w:rsid w:val="002F753E"/>
    <w:rsid w:val="00302500"/>
    <w:rsid w:val="0030254A"/>
    <w:rsid w:val="00305BBD"/>
    <w:rsid w:val="00307164"/>
    <w:rsid w:val="00307BCC"/>
    <w:rsid w:val="00311B83"/>
    <w:rsid w:val="00312304"/>
    <w:rsid w:val="00312A32"/>
    <w:rsid w:val="00314FF1"/>
    <w:rsid w:val="00316CF8"/>
    <w:rsid w:val="00317B13"/>
    <w:rsid w:val="00324490"/>
    <w:rsid w:val="003269CA"/>
    <w:rsid w:val="00327799"/>
    <w:rsid w:val="00330782"/>
    <w:rsid w:val="00331620"/>
    <w:rsid w:val="00333239"/>
    <w:rsid w:val="0033465A"/>
    <w:rsid w:val="00334A8E"/>
    <w:rsid w:val="003356C7"/>
    <w:rsid w:val="003366CB"/>
    <w:rsid w:val="00337792"/>
    <w:rsid w:val="003408C3"/>
    <w:rsid w:val="003440F9"/>
    <w:rsid w:val="00345212"/>
    <w:rsid w:val="003506D7"/>
    <w:rsid w:val="00350B9E"/>
    <w:rsid w:val="00351462"/>
    <w:rsid w:val="0035402F"/>
    <w:rsid w:val="00357EDA"/>
    <w:rsid w:val="00360FC6"/>
    <w:rsid w:val="003616A0"/>
    <w:rsid w:val="0036646B"/>
    <w:rsid w:val="00367072"/>
    <w:rsid w:val="00372006"/>
    <w:rsid w:val="003733D8"/>
    <w:rsid w:val="0037650C"/>
    <w:rsid w:val="003773FE"/>
    <w:rsid w:val="00381314"/>
    <w:rsid w:val="00381C0E"/>
    <w:rsid w:val="003826C5"/>
    <w:rsid w:val="0038295C"/>
    <w:rsid w:val="00385AC7"/>
    <w:rsid w:val="0038671D"/>
    <w:rsid w:val="00391D6F"/>
    <w:rsid w:val="00392BE7"/>
    <w:rsid w:val="00394BB7"/>
    <w:rsid w:val="0039663C"/>
    <w:rsid w:val="00396DEA"/>
    <w:rsid w:val="00397CC8"/>
    <w:rsid w:val="00397F39"/>
    <w:rsid w:val="003A2E1F"/>
    <w:rsid w:val="003A3206"/>
    <w:rsid w:val="003A36FC"/>
    <w:rsid w:val="003A373B"/>
    <w:rsid w:val="003B03E9"/>
    <w:rsid w:val="003B0DE7"/>
    <w:rsid w:val="003B15AE"/>
    <w:rsid w:val="003B1653"/>
    <w:rsid w:val="003B18CB"/>
    <w:rsid w:val="003B3962"/>
    <w:rsid w:val="003B3C17"/>
    <w:rsid w:val="003B50AF"/>
    <w:rsid w:val="003B5B5B"/>
    <w:rsid w:val="003B6E32"/>
    <w:rsid w:val="003C0203"/>
    <w:rsid w:val="003C56E9"/>
    <w:rsid w:val="003D0E5E"/>
    <w:rsid w:val="003D162D"/>
    <w:rsid w:val="003D2713"/>
    <w:rsid w:val="003D27AE"/>
    <w:rsid w:val="003D4DE8"/>
    <w:rsid w:val="003D66D7"/>
    <w:rsid w:val="003D6980"/>
    <w:rsid w:val="003E03DE"/>
    <w:rsid w:val="003E3BAD"/>
    <w:rsid w:val="003E423B"/>
    <w:rsid w:val="003E623C"/>
    <w:rsid w:val="003F1F28"/>
    <w:rsid w:val="003F2707"/>
    <w:rsid w:val="003F40EA"/>
    <w:rsid w:val="003F6E6A"/>
    <w:rsid w:val="00402737"/>
    <w:rsid w:val="00403CC2"/>
    <w:rsid w:val="00407F4E"/>
    <w:rsid w:val="004124D5"/>
    <w:rsid w:val="004200FD"/>
    <w:rsid w:val="004236E3"/>
    <w:rsid w:val="004239A7"/>
    <w:rsid w:val="00427271"/>
    <w:rsid w:val="00430E22"/>
    <w:rsid w:val="00431F03"/>
    <w:rsid w:val="00432CC3"/>
    <w:rsid w:val="00433109"/>
    <w:rsid w:val="00434485"/>
    <w:rsid w:val="00435483"/>
    <w:rsid w:val="00435C2C"/>
    <w:rsid w:val="00435E66"/>
    <w:rsid w:val="00436882"/>
    <w:rsid w:val="0044166A"/>
    <w:rsid w:val="0044395A"/>
    <w:rsid w:val="0045029F"/>
    <w:rsid w:val="004503D7"/>
    <w:rsid w:val="00450CE6"/>
    <w:rsid w:val="00451495"/>
    <w:rsid w:val="00451C93"/>
    <w:rsid w:val="00452808"/>
    <w:rsid w:val="004618D7"/>
    <w:rsid w:val="00461C30"/>
    <w:rsid w:val="00463858"/>
    <w:rsid w:val="00464F95"/>
    <w:rsid w:val="00465023"/>
    <w:rsid w:val="004669AD"/>
    <w:rsid w:val="00471B61"/>
    <w:rsid w:val="00472251"/>
    <w:rsid w:val="00474AAD"/>
    <w:rsid w:val="00474E69"/>
    <w:rsid w:val="00477984"/>
    <w:rsid w:val="00480919"/>
    <w:rsid w:val="00480B4E"/>
    <w:rsid w:val="00480CC5"/>
    <w:rsid w:val="00483F74"/>
    <w:rsid w:val="00491020"/>
    <w:rsid w:val="0049173B"/>
    <w:rsid w:val="00493045"/>
    <w:rsid w:val="00494653"/>
    <w:rsid w:val="00495769"/>
    <w:rsid w:val="00495D87"/>
    <w:rsid w:val="00496ED8"/>
    <w:rsid w:val="004978A2"/>
    <w:rsid w:val="004A466A"/>
    <w:rsid w:val="004B040A"/>
    <w:rsid w:val="004B0D01"/>
    <w:rsid w:val="004B33A0"/>
    <w:rsid w:val="004B39BD"/>
    <w:rsid w:val="004B3B03"/>
    <w:rsid w:val="004B432C"/>
    <w:rsid w:val="004B56F0"/>
    <w:rsid w:val="004B5792"/>
    <w:rsid w:val="004B57D5"/>
    <w:rsid w:val="004B5916"/>
    <w:rsid w:val="004C03F9"/>
    <w:rsid w:val="004C2188"/>
    <w:rsid w:val="004C3807"/>
    <w:rsid w:val="004C3B41"/>
    <w:rsid w:val="004C3D40"/>
    <w:rsid w:val="004D0E61"/>
    <w:rsid w:val="004D29DF"/>
    <w:rsid w:val="004D45FE"/>
    <w:rsid w:val="004D620A"/>
    <w:rsid w:val="004D6B2B"/>
    <w:rsid w:val="004E0568"/>
    <w:rsid w:val="004F11CC"/>
    <w:rsid w:val="004F1E4F"/>
    <w:rsid w:val="004F27B9"/>
    <w:rsid w:val="004F35A5"/>
    <w:rsid w:val="004F6101"/>
    <w:rsid w:val="004F7E1E"/>
    <w:rsid w:val="00500214"/>
    <w:rsid w:val="005012E8"/>
    <w:rsid w:val="00501E62"/>
    <w:rsid w:val="00504DDB"/>
    <w:rsid w:val="00506964"/>
    <w:rsid w:val="005071D5"/>
    <w:rsid w:val="00511563"/>
    <w:rsid w:val="00516127"/>
    <w:rsid w:val="00517C45"/>
    <w:rsid w:val="00520C06"/>
    <w:rsid w:val="0052277E"/>
    <w:rsid w:val="005231EF"/>
    <w:rsid w:val="00530283"/>
    <w:rsid w:val="00530ECB"/>
    <w:rsid w:val="0053115E"/>
    <w:rsid w:val="00531CEB"/>
    <w:rsid w:val="00533D3A"/>
    <w:rsid w:val="005400FC"/>
    <w:rsid w:val="00540CD5"/>
    <w:rsid w:val="00541007"/>
    <w:rsid w:val="00541CAF"/>
    <w:rsid w:val="005429E2"/>
    <w:rsid w:val="005439F4"/>
    <w:rsid w:val="00545A17"/>
    <w:rsid w:val="00545C8E"/>
    <w:rsid w:val="00551F22"/>
    <w:rsid w:val="00553AD8"/>
    <w:rsid w:val="005617ED"/>
    <w:rsid w:val="00565B42"/>
    <w:rsid w:val="00572792"/>
    <w:rsid w:val="00575925"/>
    <w:rsid w:val="00575BA1"/>
    <w:rsid w:val="00576D4D"/>
    <w:rsid w:val="005812C7"/>
    <w:rsid w:val="005868E8"/>
    <w:rsid w:val="005929C4"/>
    <w:rsid w:val="00596351"/>
    <w:rsid w:val="005A1455"/>
    <w:rsid w:val="005A3238"/>
    <w:rsid w:val="005A3C3B"/>
    <w:rsid w:val="005A5A59"/>
    <w:rsid w:val="005A6683"/>
    <w:rsid w:val="005B0268"/>
    <w:rsid w:val="005B3513"/>
    <w:rsid w:val="005B58E5"/>
    <w:rsid w:val="005C2304"/>
    <w:rsid w:val="005C6FA0"/>
    <w:rsid w:val="005C7D32"/>
    <w:rsid w:val="005D0367"/>
    <w:rsid w:val="005D4BE9"/>
    <w:rsid w:val="005D6D77"/>
    <w:rsid w:val="005E0AD1"/>
    <w:rsid w:val="005E231F"/>
    <w:rsid w:val="005E7F96"/>
    <w:rsid w:val="005F02BD"/>
    <w:rsid w:val="005F0677"/>
    <w:rsid w:val="005F356C"/>
    <w:rsid w:val="005F37CA"/>
    <w:rsid w:val="005F3EA8"/>
    <w:rsid w:val="0060136C"/>
    <w:rsid w:val="00607207"/>
    <w:rsid w:val="00607684"/>
    <w:rsid w:val="006130F4"/>
    <w:rsid w:val="006157C5"/>
    <w:rsid w:val="0061745B"/>
    <w:rsid w:val="00631478"/>
    <w:rsid w:val="006316CB"/>
    <w:rsid w:val="006316E1"/>
    <w:rsid w:val="0063246C"/>
    <w:rsid w:val="00635161"/>
    <w:rsid w:val="0063780A"/>
    <w:rsid w:val="0063781E"/>
    <w:rsid w:val="00641A76"/>
    <w:rsid w:val="00642419"/>
    <w:rsid w:val="00642D9D"/>
    <w:rsid w:val="00642DE6"/>
    <w:rsid w:val="006465E7"/>
    <w:rsid w:val="006466E6"/>
    <w:rsid w:val="006521C9"/>
    <w:rsid w:val="00652CB5"/>
    <w:rsid w:val="006570C7"/>
    <w:rsid w:val="00663A84"/>
    <w:rsid w:val="00665F82"/>
    <w:rsid w:val="00666E1D"/>
    <w:rsid w:val="00667D4C"/>
    <w:rsid w:val="00667D9F"/>
    <w:rsid w:val="00670D8A"/>
    <w:rsid w:val="006718AC"/>
    <w:rsid w:val="00671A79"/>
    <w:rsid w:val="00672BBB"/>
    <w:rsid w:val="006766E4"/>
    <w:rsid w:val="00676F1C"/>
    <w:rsid w:val="00677504"/>
    <w:rsid w:val="00677714"/>
    <w:rsid w:val="00677E12"/>
    <w:rsid w:val="006833EF"/>
    <w:rsid w:val="00683C1D"/>
    <w:rsid w:val="00685966"/>
    <w:rsid w:val="00685C7D"/>
    <w:rsid w:val="00692195"/>
    <w:rsid w:val="00693EE5"/>
    <w:rsid w:val="00694971"/>
    <w:rsid w:val="00694DF3"/>
    <w:rsid w:val="006967C2"/>
    <w:rsid w:val="006A2395"/>
    <w:rsid w:val="006A4FCD"/>
    <w:rsid w:val="006A558F"/>
    <w:rsid w:val="006A59B7"/>
    <w:rsid w:val="006A59D8"/>
    <w:rsid w:val="006A5D83"/>
    <w:rsid w:val="006A6DDA"/>
    <w:rsid w:val="006A7779"/>
    <w:rsid w:val="006A7CDC"/>
    <w:rsid w:val="006B3A07"/>
    <w:rsid w:val="006B6CDD"/>
    <w:rsid w:val="006B74EE"/>
    <w:rsid w:val="006B7D00"/>
    <w:rsid w:val="006C0BFE"/>
    <w:rsid w:val="006C2B90"/>
    <w:rsid w:val="006C2CC3"/>
    <w:rsid w:val="006C3C4E"/>
    <w:rsid w:val="006C4463"/>
    <w:rsid w:val="006C54ED"/>
    <w:rsid w:val="006C5921"/>
    <w:rsid w:val="006C5DF4"/>
    <w:rsid w:val="006C7A67"/>
    <w:rsid w:val="006D2267"/>
    <w:rsid w:val="006D5775"/>
    <w:rsid w:val="006D5D5D"/>
    <w:rsid w:val="006D673A"/>
    <w:rsid w:val="006D6A0B"/>
    <w:rsid w:val="006D754C"/>
    <w:rsid w:val="006E471E"/>
    <w:rsid w:val="006E4F66"/>
    <w:rsid w:val="006F0A26"/>
    <w:rsid w:val="006F18DC"/>
    <w:rsid w:val="006F29C5"/>
    <w:rsid w:val="006F31E0"/>
    <w:rsid w:val="006F387D"/>
    <w:rsid w:val="006F3D94"/>
    <w:rsid w:val="006F4722"/>
    <w:rsid w:val="006F77FB"/>
    <w:rsid w:val="007025FF"/>
    <w:rsid w:val="00705E06"/>
    <w:rsid w:val="007116A8"/>
    <w:rsid w:val="00711CF5"/>
    <w:rsid w:val="00711E5A"/>
    <w:rsid w:val="00712AD3"/>
    <w:rsid w:val="007136A1"/>
    <w:rsid w:val="0071371E"/>
    <w:rsid w:val="00716574"/>
    <w:rsid w:val="007207D4"/>
    <w:rsid w:val="007253DD"/>
    <w:rsid w:val="00726431"/>
    <w:rsid w:val="00727143"/>
    <w:rsid w:val="0073254A"/>
    <w:rsid w:val="00734687"/>
    <w:rsid w:val="00734BC5"/>
    <w:rsid w:val="007438A9"/>
    <w:rsid w:val="00743E7F"/>
    <w:rsid w:val="0074641A"/>
    <w:rsid w:val="00751EA2"/>
    <w:rsid w:val="00753107"/>
    <w:rsid w:val="0075492D"/>
    <w:rsid w:val="007551C9"/>
    <w:rsid w:val="00755461"/>
    <w:rsid w:val="00755B61"/>
    <w:rsid w:val="00756C5F"/>
    <w:rsid w:val="00757DC1"/>
    <w:rsid w:val="007607CB"/>
    <w:rsid w:val="00761036"/>
    <w:rsid w:val="007626E6"/>
    <w:rsid w:val="00762902"/>
    <w:rsid w:val="00762CB6"/>
    <w:rsid w:val="007634CF"/>
    <w:rsid w:val="00763737"/>
    <w:rsid w:val="00765803"/>
    <w:rsid w:val="00767201"/>
    <w:rsid w:val="00771FE0"/>
    <w:rsid w:val="00773218"/>
    <w:rsid w:val="0078405D"/>
    <w:rsid w:val="00784604"/>
    <w:rsid w:val="007921D7"/>
    <w:rsid w:val="0079291D"/>
    <w:rsid w:val="0079350C"/>
    <w:rsid w:val="007942A5"/>
    <w:rsid w:val="00795998"/>
    <w:rsid w:val="00795D64"/>
    <w:rsid w:val="00797446"/>
    <w:rsid w:val="007A42CF"/>
    <w:rsid w:val="007A6C40"/>
    <w:rsid w:val="007A7AA0"/>
    <w:rsid w:val="007B090E"/>
    <w:rsid w:val="007B1401"/>
    <w:rsid w:val="007B3EDC"/>
    <w:rsid w:val="007B6B85"/>
    <w:rsid w:val="007B74BB"/>
    <w:rsid w:val="007B7F94"/>
    <w:rsid w:val="007C1FA2"/>
    <w:rsid w:val="007C3579"/>
    <w:rsid w:val="007D32CA"/>
    <w:rsid w:val="007D354A"/>
    <w:rsid w:val="007D39BB"/>
    <w:rsid w:val="007D6F00"/>
    <w:rsid w:val="007D7BF6"/>
    <w:rsid w:val="007E05EB"/>
    <w:rsid w:val="007E0653"/>
    <w:rsid w:val="007E0A51"/>
    <w:rsid w:val="007E13D2"/>
    <w:rsid w:val="007E4B4D"/>
    <w:rsid w:val="007E58B3"/>
    <w:rsid w:val="007E70AF"/>
    <w:rsid w:val="007F0D03"/>
    <w:rsid w:val="007F1092"/>
    <w:rsid w:val="007F12E0"/>
    <w:rsid w:val="007F461C"/>
    <w:rsid w:val="007F5BEE"/>
    <w:rsid w:val="007F6602"/>
    <w:rsid w:val="007F6A00"/>
    <w:rsid w:val="007F6C43"/>
    <w:rsid w:val="00803B79"/>
    <w:rsid w:val="00805A64"/>
    <w:rsid w:val="008106DE"/>
    <w:rsid w:val="00812428"/>
    <w:rsid w:val="0081279D"/>
    <w:rsid w:val="00812F5D"/>
    <w:rsid w:val="00813FAE"/>
    <w:rsid w:val="00814CDA"/>
    <w:rsid w:val="008163A2"/>
    <w:rsid w:val="008232A3"/>
    <w:rsid w:val="0082393D"/>
    <w:rsid w:val="00824751"/>
    <w:rsid w:val="00824D32"/>
    <w:rsid w:val="008254C3"/>
    <w:rsid w:val="00827CA5"/>
    <w:rsid w:val="00830311"/>
    <w:rsid w:val="0083323D"/>
    <w:rsid w:val="0084256C"/>
    <w:rsid w:val="00842C5F"/>
    <w:rsid w:val="008436E1"/>
    <w:rsid w:val="00843BC0"/>
    <w:rsid w:val="00843C8D"/>
    <w:rsid w:val="0084507B"/>
    <w:rsid w:val="00845B60"/>
    <w:rsid w:val="008551EF"/>
    <w:rsid w:val="0085549C"/>
    <w:rsid w:val="00855D41"/>
    <w:rsid w:val="00857EB2"/>
    <w:rsid w:val="00860485"/>
    <w:rsid w:val="008643A6"/>
    <w:rsid w:val="00870ADE"/>
    <w:rsid w:val="008745C3"/>
    <w:rsid w:val="0087474D"/>
    <w:rsid w:val="00875633"/>
    <w:rsid w:val="00876F43"/>
    <w:rsid w:val="00877D9D"/>
    <w:rsid w:val="0088293D"/>
    <w:rsid w:val="00890EA0"/>
    <w:rsid w:val="00893562"/>
    <w:rsid w:val="0089460F"/>
    <w:rsid w:val="00895486"/>
    <w:rsid w:val="008961B3"/>
    <w:rsid w:val="008A2EF5"/>
    <w:rsid w:val="008A37D6"/>
    <w:rsid w:val="008A5D86"/>
    <w:rsid w:val="008A6772"/>
    <w:rsid w:val="008A75B7"/>
    <w:rsid w:val="008A7CF0"/>
    <w:rsid w:val="008B297E"/>
    <w:rsid w:val="008B4D55"/>
    <w:rsid w:val="008B54AC"/>
    <w:rsid w:val="008B57D9"/>
    <w:rsid w:val="008B7AA7"/>
    <w:rsid w:val="008C08B5"/>
    <w:rsid w:val="008C0D03"/>
    <w:rsid w:val="008C1B65"/>
    <w:rsid w:val="008D01ED"/>
    <w:rsid w:val="008D220C"/>
    <w:rsid w:val="008D3990"/>
    <w:rsid w:val="008D3EC3"/>
    <w:rsid w:val="008D4E9C"/>
    <w:rsid w:val="008D581C"/>
    <w:rsid w:val="008D61E8"/>
    <w:rsid w:val="008D6DEC"/>
    <w:rsid w:val="008E0901"/>
    <w:rsid w:val="008E3821"/>
    <w:rsid w:val="008E3E06"/>
    <w:rsid w:val="008E5180"/>
    <w:rsid w:val="008E5E1C"/>
    <w:rsid w:val="008F1B28"/>
    <w:rsid w:val="008F1B3A"/>
    <w:rsid w:val="008F2059"/>
    <w:rsid w:val="008F2E53"/>
    <w:rsid w:val="008F40DE"/>
    <w:rsid w:val="008F4CD0"/>
    <w:rsid w:val="008F7550"/>
    <w:rsid w:val="00901765"/>
    <w:rsid w:val="00902318"/>
    <w:rsid w:val="00902A27"/>
    <w:rsid w:val="00902CB0"/>
    <w:rsid w:val="00904F29"/>
    <w:rsid w:val="0090684C"/>
    <w:rsid w:val="00907A06"/>
    <w:rsid w:val="009103C5"/>
    <w:rsid w:val="009107F6"/>
    <w:rsid w:val="00912897"/>
    <w:rsid w:val="009215E9"/>
    <w:rsid w:val="009252D9"/>
    <w:rsid w:val="009266B0"/>
    <w:rsid w:val="00926E06"/>
    <w:rsid w:val="009301A7"/>
    <w:rsid w:val="00930524"/>
    <w:rsid w:val="009318F8"/>
    <w:rsid w:val="00931E1C"/>
    <w:rsid w:val="009324C9"/>
    <w:rsid w:val="00934750"/>
    <w:rsid w:val="00934CDD"/>
    <w:rsid w:val="00934F66"/>
    <w:rsid w:val="00936971"/>
    <w:rsid w:val="009437EC"/>
    <w:rsid w:val="00944362"/>
    <w:rsid w:val="00944577"/>
    <w:rsid w:val="00944825"/>
    <w:rsid w:val="00945662"/>
    <w:rsid w:val="00947FD0"/>
    <w:rsid w:val="00950288"/>
    <w:rsid w:val="0095060C"/>
    <w:rsid w:val="00951816"/>
    <w:rsid w:val="00952947"/>
    <w:rsid w:val="00953B58"/>
    <w:rsid w:val="0095645B"/>
    <w:rsid w:val="00956FFB"/>
    <w:rsid w:val="00966A0C"/>
    <w:rsid w:val="00966D72"/>
    <w:rsid w:val="00971E98"/>
    <w:rsid w:val="009777A1"/>
    <w:rsid w:val="009826EF"/>
    <w:rsid w:val="00985F15"/>
    <w:rsid w:val="00990CAB"/>
    <w:rsid w:val="00992DED"/>
    <w:rsid w:val="00993511"/>
    <w:rsid w:val="00994A8E"/>
    <w:rsid w:val="00995708"/>
    <w:rsid w:val="00996942"/>
    <w:rsid w:val="009971E8"/>
    <w:rsid w:val="009A13DA"/>
    <w:rsid w:val="009A3611"/>
    <w:rsid w:val="009A5BE9"/>
    <w:rsid w:val="009A5DA2"/>
    <w:rsid w:val="009A6136"/>
    <w:rsid w:val="009A71BE"/>
    <w:rsid w:val="009A7D8F"/>
    <w:rsid w:val="009B05EA"/>
    <w:rsid w:val="009B105E"/>
    <w:rsid w:val="009B2D2E"/>
    <w:rsid w:val="009B6BA5"/>
    <w:rsid w:val="009B7DB1"/>
    <w:rsid w:val="009C0630"/>
    <w:rsid w:val="009C149F"/>
    <w:rsid w:val="009C3038"/>
    <w:rsid w:val="009C386E"/>
    <w:rsid w:val="009C4228"/>
    <w:rsid w:val="009C4E13"/>
    <w:rsid w:val="009C736D"/>
    <w:rsid w:val="009D0C24"/>
    <w:rsid w:val="009D20F3"/>
    <w:rsid w:val="009D426C"/>
    <w:rsid w:val="009D56BA"/>
    <w:rsid w:val="009D58D6"/>
    <w:rsid w:val="009D61C8"/>
    <w:rsid w:val="009D749F"/>
    <w:rsid w:val="009D77E8"/>
    <w:rsid w:val="009D7A2E"/>
    <w:rsid w:val="009E0F45"/>
    <w:rsid w:val="009E1AFB"/>
    <w:rsid w:val="009E21FB"/>
    <w:rsid w:val="009E2EEF"/>
    <w:rsid w:val="009E561E"/>
    <w:rsid w:val="009E6756"/>
    <w:rsid w:val="009E758C"/>
    <w:rsid w:val="009F2E0C"/>
    <w:rsid w:val="009F54AF"/>
    <w:rsid w:val="009F734F"/>
    <w:rsid w:val="009F7A95"/>
    <w:rsid w:val="00A0113E"/>
    <w:rsid w:val="00A030F9"/>
    <w:rsid w:val="00A06C5F"/>
    <w:rsid w:val="00A129B3"/>
    <w:rsid w:val="00A14065"/>
    <w:rsid w:val="00A17CB7"/>
    <w:rsid w:val="00A20392"/>
    <w:rsid w:val="00A25D84"/>
    <w:rsid w:val="00A25F9F"/>
    <w:rsid w:val="00A27BC7"/>
    <w:rsid w:val="00A314B4"/>
    <w:rsid w:val="00A353BE"/>
    <w:rsid w:val="00A3719C"/>
    <w:rsid w:val="00A40B15"/>
    <w:rsid w:val="00A41465"/>
    <w:rsid w:val="00A43BD4"/>
    <w:rsid w:val="00A43D10"/>
    <w:rsid w:val="00A51309"/>
    <w:rsid w:val="00A52E94"/>
    <w:rsid w:val="00A54B6D"/>
    <w:rsid w:val="00A56B2E"/>
    <w:rsid w:val="00A573B2"/>
    <w:rsid w:val="00A57938"/>
    <w:rsid w:val="00A61CF1"/>
    <w:rsid w:val="00A6219E"/>
    <w:rsid w:val="00A6269C"/>
    <w:rsid w:val="00A671E8"/>
    <w:rsid w:val="00A679AF"/>
    <w:rsid w:val="00A70C72"/>
    <w:rsid w:val="00A71427"/>
    <w:rsid w:val="00A725DC"/>
    <w:rsid w:val="00A74D3B"/>
    <w:rsid w:val="00A756F9"/>
    <w:rsid w:val="00A75700"/>
    <w:rsid w:val="00A77218"/>
    <w:rsid w:val="00A813A1"/>
    <w:rsid w:val="00A84A22"/>
    <w:rsid w:val="00A906AD"/>
    <w:rsid w:val="00A907D6"/>
    <w:rsid w:val="00A92C35"/>
    <w:rsid w:val="00A92DF9"/>
    <w:rsid w:val="00A9492B"/>
    <w:rsid w:val="00A94F95"/>
    <w:rsid w:val="00A95A6A"/>
    <w:rsid w:val="00A9674F"/>
    <w:rsid w:val="00AA0C7A"/>
    <w:rsid w:val="00AA1069"/>
    <w:rsid w:val="00AA2BB6"/>
    <w:rsid w:val="00AA2E48"/>
    <w:rsid w:val="00AA5A32"/>
    <w:rsid w:val="00AB30E1"/>
    <w:rsid w:val="00AB44AB"/>
    <w:rsid w:val="00AB69EC"/>
    <w:rsid w:val="00AC596A"/>
    <w:rsid w:val="00AC68A7"/>
    <w:rsid w:val="00AC6CC0"/>
    <w:rsid w:val="00AD0034"/>
    <w:rsid w:val="00AD3448"/>
    <w:rsid w:val="00AD4F81"/>
    <w:rsid w:val="00AD5831"/>
    <w:rsid w:val="00AE04DB"/>
    <w:rsid w:val="00AE13C5"/>
    <w:rsid w:val="00AE46C0"/>
    <w:rsid w:val="00AE46EB"/>
    <w:rsid w:val="00AE571C"/>
    <w:rsid w:val="00AE5786"/>
    <w:rsid w:val="00AE66F9"/>
    <w:rsid w:val="00AF2E70"/>
    <w:rsid w:val="00AF4E16"/>
    <w:rsid w:val="00B000C4"/>
    <w:rsid w:val="00B00A86"/>
    <w:rsid w:val="00B00B0A"/>
    <w:rsid w:val="00B01AAD"/>
    <w:rsid w:val="00B021F4"/>
    <w:rsid w:val="00B065BD"/>
    <w:rsid w:val="00B1034A"/>
    <w:rsid w:val="00B10C11"/>
    <w:rsid w:val="00B129FA"/>
    <w:rsid w:val="00B132F6"/>
    <w:rsid w:val="00B13474"/>
    <w:rsid w:val="00B169EB"/>
    <w:rsid w:val="00B16E0B"/>
    <w:rsid w:val="00B16FF0"/>
    <w:rsid w:val="00B201E2"/>
    <w:rsid w:val="00B20AD6"/>
    <w:rsid w:val="00B24A3A"/>
    <w:rsid w:val="00B30E8C"/>
    <w:rsid w:val="00B34758"/>
    <w:rsid w:val="00B34EA8"/>
    <w:rsid w:val="00B36154"/>
    <w:rsid w:val="00B419C3"/>
    <w:rsid w:val="00B4495C"/>
    <w:rsid w:val="00B4501A"/>
    <w:rsid w:val="00B459DF"/>
    <w:rsid w:val="00B461BE"/>
    <w:rsid w:val="00B475D5"/>
    <w:rsid w:val="00B517FA"/>
    <w:rsid w:val="00B626F2"/>
    <w:rsid w:val="00B63244"/>
    <w:rsid w:val="00B63BDB"/>
    <w:rsid w:val="00B66F36"/>
    <w:rsid w:val="00B672D9"/>
    <w:rsid w:val="00B70995"/>
    <w:rsid w:val="00B7106F"/>
    <w:rsid w:val="00B7278D"/>
    <w:rsid w:val="00B74793"/>
    <w:rsid w:val="00B74A81"/>
    <w:rsid w:val="00B76817"/>
    <w:rsid w:val="00B76DE5"/>
    <w:rsid w:val="00B77FAF"/>
    <w:rsid w:val="00B81227"/>
    <w:rsid w:val="00B81753"/>
    <w:rsid w:val="00B87780"/>
    <w:rsid w:val="00B942C1"/>
    <w:rsid w:val="00B95240"/>
    <w:rsid w:val="00BA20FF"/>
    <w:rsid w:val="00BA414E"/>
    <w:rsid w:val="00BB2B19"/>
    <w:rsid w:val="00BB2C4C"/>
    <w:rsid w:val="00BB3359"/>
    <w:rsid w:val="00BB4F9C"/>
    <w:rsid w:val="00BB6F99"/>
    <w:rsid w:val="00BC044A"/>
    <w:rsid w:val="00BC1232"/>
    <w:rsid w:val="00BC6DE4"/>
    <w:rsid w:val="00BD2E8C"/>
    <w:rsid w:val="00BD39F2"/>
    <w:rsid w:val="00BE1876"/>
    <w:rsid w:val="00BE2263"/>
    <w:rsid w:val="00BE33A2"/>
    <w:rsid w:val="00BE4BC9"/>
    <w:rsid w:val="00BE6A9F"/>
    <w:rsid w:val="00BF0846"/>
    <w:rsid w:val="00BF2448"/>
    <w:rsid w:val="00BF2A8E"/>
    <w:rsid w:val="00BF3F6E"/>
    <w:rsid w:val="00BF4F50"/>
    <w:rsid w:val="00BF5532"/>
    <w:rsid w:val="00BF6342"/>
    <w:rsid w:val="00BF7153"/>
    <w:rsid w:val="00C0139E"/>
    <w:rsid w:val="00C01431"/>
    <w:rsid w:val="00C014CA"/>
    <w:rsid w:val="00C01FEF"/>
    <w:rsid w:val="00C034F2"/>
    <w:rsid w:val="00C03B82"/>
    <w:rsid w:val="00C04577"/>
    <w:rsid w:val="00C077BA"/>
    <w:rsid w:val="00C10841"/>
    <w:rsid w:val="00C10B47"/>
    <w:rsid w:val="00C114F3"/>
    <w:rsid w:val="00C1289A"/>
    <w:rsid w:val="00C137E0"/>
    <w:rsid w:val="00C1398C"/>
    <w:rsid w:val="00C16BE4"/>
    <w:rsid w:val="00C1747E"/>
    <w:rsid w:val="00C2046B"/>
    <w:rsid w:val="00C2048C"/>
    <w:rsid w:val="00C220EB"/>
    <w:rsid w:val="00C260E3"/>
    <w:rsid w:val="00C307F8"/>
    <w:rsid w:val="00C30CF5"/>
    <w:rsid w:val="00C313A6"/>
    <w:rsid w:val="00C31777"/>
    <w:rsid w:val="00C31F74"/>
    <w:rsid w:val="00C32350"/>
    <w:rsid w:val="00C32E9B"/>
    <w:rsid w:val="00C33588"/>
    <w:rsid w:val="00C33E7E"/>
    <w:rsid w:val="00C34525"/>
    <w:rsid w:val="00C34530"/>
    <w:rsid w:val="00C34573"/>
    <w:rsid w:val="00C34825"/>
    <w:rsid w:val="00C34E49"/>
    <w:rsid w:val="00C363D2"/>
    <w:rsid w:val="00C36F3A"/>
    <w:rsid w:val="00C36F40"/>
    <w:rsid w:val="00C45B6A"/>
    <w:rsid w:val="00C468DB"/>
    <w:rsid w:val="00C56D55"/>
    <w:rsid w:val="00C60994"/>
    <w:rsid w:val="00C61986"/>
    <w:rsid w:val="00C661AF"/>
    <w:rsid w:val="00C66D14"/>
    <w:rsid w:val="00C67877"/>
    <w:rsid w:val="00C704D3"/>
    <w:rsid w:val="00C73138"/>
    <w:rsid w:val="00C7361E"/>
    <w:rsid w:val="00C73AAC"/>
    <w:rsid w:val="00C74BB1"/>
    <w:rsid w:val="00C8132D"/>
    <w:rsid w:val="00C819C7"/>
    <w:rsid w:val="00C826B7"/>
    <w:rsid w:val="00C84099"/>
    <w:rsid w:val="00C84734"/>
    <w:rsid w:val="00C84878"/>
    <w:rsid w:val="00C8548B"/>
    <w:rsid w:val="00C86887"/>
    <w:rsid w:val="00C90FB5"/>
    <w:rsid w:val="00C94691"/>
    <w:rsid w:val="00C95129"/>
    <w:rsid w:val="00C95E14"/>
    <w:rsid w:val="00C9648B"/>
    <w:rsid w:val="00C96F71"/>
    <w:rsid w:val="00CA1ADA"/>
    <w:rsid w:val="00CA378A"/>
    <w:rsid w:val="00CA42F5"/>
    <w:rsid w:val="00CB49A2"/>
    <w:rsid w:val="00CB4A0F"/>
    <w:rsid w:val="00CB57EE"/>
    <w:rsid w:val="00CC2475"/>
    <w:rsid w:val="00CC2A60"/>
    <w:rsid w:val="00CC7E0B"/>
    <w:rsid w:val="00CD08E8"/>
    <w:rsid w:val="00CD0DA4"/>
    <w:rsid w:val="00CD2195"/>
    <w:rsid w:val="00CD2B11"/>
    <w:rsid w:val="00CD30D1"/>
    <w:rsid w:val="00CD6810"/>
    <w:rsid w:val="00CD7B83"/>
    <w:rsid w:val="00CE01D6"/>
    <w:rsid w:val="00CE0DC0"/>
    <w:rsid w:val="00CE4906"/>
    <w:rsid w:val="00CE52E7"/>
    <w:rsid w:val="00CF00A3"/>
    <w:rsid w:val="00CF395C"/>
    <w:rsid w:val="00CF6E2D"/>
    <w:rsid w:val="00CF6F55"/>
    <w:rsid w:val="00D023EA"/>
    <w:rsid w:val="00D053A5"/>
    <w:rsid w:val="00D06563"/>
    <w:rsid w:val="00D167D1"/>
    <w:rsid w:val="00D16A3B"/>
    <w:rsid w:val="00D17489"/>
    <w:rsid w:val="00D24016"/>
    <w:rsid w:val="00D24344"/>
    <w:rsid w:val="00D24599"/>
    <w:rsid w:val="00D27AFF"/>
    <w:rsid w:val="00D35236"/>
    <w:rsid w:val="00D36BFB"/>
    <w:rsid w:val="00D3755F"/>
    <w:rsid w:val="00D37AF4"/>
    <w:rsid w:val="00D37F6B"/>
    <w:rsid w:val="00D46E42"/>
    <w:rsid w:val="00D4701A"/>
    <w:rsid w:val="00D530F0"/>
    <w:rsid w:val="00D53E1E"/>
    <w:rsid w:val="00D56C65"/>
    <w:rsid w:val="00D63830"/>
    <w:rsid w:val="00D65687"/>
    <w:rsid w:val="00D65936"/>
    <w:rsid w:val="00D65939"/>
    <w:rsid w:val="00D65CCD"/>
    <w:rsid w:val="00D66989"/>
    <w:rsid w:val="00D71274"/>
    <w:rsid w:val="00D71744"/>
    <w:rsid w:val="00D756D0"/>
    <w:rsid w:val="00D75A9A"/>
    <w:rsid w:val="00D800A6"/>
    <w:rsid w:val="00D81292"/>
    <w:rsid w:val="00D8225B"/>
    <w:rsid w:val="00D839D0"/>
    <w:rsid w:val="00D84F28"/>
    <w:rsid w:val="00D85C1F"/>
    <w:rsid w:val="00D91B39"/>
    <w:rsid w:val="00D92741"/>
    <w:rsid w:val="00D9503A"/>
    <w:rsid w:val="00D96C23"/>
    <w:rsid w:val="00D9778F"/>
    <w:rsid w:val="00DA14F9"/>
    <w:rsid w:val="00DA3B0B"/>
    <w:rsid w:val="00DA6AB0"/>
    <w:rsid w:val="00DB30C4"/>
    <w:rsid w:val="00DB59FC"/>
    <w:rsid w:val="00DC1C2C"/>
    <w:rsid w:val="00DC2E20"/>
    <w:rsid w:val="00DC6413"/>
    <w:rsid w:val="00DC6FC9"/>
    <w:rsid w:val="00DD5C3D"/>
    <w:rsid w:val="00DE055B"/>
    <w:rsid w:val="00DE2123"/>
    <w:rsid w:val="00DE48E8"/>
    <w:rsid w:val="00DF1061"/>
    <w:rsid w:val="00DF1AB5"/>
    <w:rsid w:val="00DF1CA7"/>
    <w:rsid w:val="00DF5768"/>
    <w:rsid w:val="00DF653F"/>
    <w:rsid w:val="00DF6F66"/>
    <w:rsid w:val="00DF7D0A"/>
    <w:rsid w:val="00DF7EC8"/>
    <w:rsid w:val="00E019E7"/>
    <w:rsid w:val="00E019EA"/>
    <w:rsid w:val="00E0316F"/>
    <w:rsid w:val="00E04A87"/>
    <w:rsid w:val="00E07DB1"/>
    <w:rsid w:val="00E12A8D"/>
    <w:rsid w:val="00E13FEA"/>
    <w:rsid w:val="00E1428C"/>
    <w:rsid w:val="00E14F15"/>
    <w:rsid w:val="00E17197"/>
    <w:rsid w:val="00E232B7"/>
    <w:rsid w:val="00E24169"/>
    <w:rsid w:val="00E249F9"/>
    <w:rsid w:val="00E24AAA"/>
    <w:rsid w:val="00E309D0"/>
    <w:rsid w:val="00E30A35"/>
    <w:rsid w:val="00E32479"/>
    <w:rsid w:val="00E32F89"/>
    <w:rsid w:val="00E33E58"/>
    <w:rsid w:val="00E342A8"/>
    <w:rsid w:val="00E35F35"/>
    <w:rsid w:val="00E3604F"/>
    <w:rsid w:val="00E3616C"/>
    <w:rsid w:val="00E36195"/>
    <w:rsid w:val="00E4198C"/>
    <w:rsid w:val="00E43EEB"/>
    <w:rsid w:val="00E45525"/>
    <w:rsid w:val="00E467FF"/>
    <w:rsid w:val="00E4695A"/>
    <w:rsid w:val="00E505F3"/>
    <w:rsid w:val="00E50975"/>
    <w:rsid w:val="00E50C51"/>
    <w:rsid w:val="00E510DB"/>
    <w:rsid w:val="00E5169F"/>
    <w:rsid w:val="00E536AF"/>
    <w:rsid w:val="00E60DE6"/>
    <w:rsid w:val="00E6279E"/>
    <w:rsid w:val="00E647DF"/>
    <w:rsid w:val="00E670CE"/>
    <w:rsid w:val="00E726C2"/>
    <w:rsid w:val="00E73A0A"/>
    <w:rsid w:val="00E74EEC"/>
    <w:rsid w:val="00E760B8"/>
    <w:rsid w:val="00E819BA"/>
    <w:rsid w:val="00E8489D"/>
    <w:rsid w:val="00E8529D"/>
    <w:rsid w:val="00E86A4D"/>
    <w:rsid w:val="00EA1B66"/>
    <w:rsid w:val="00EA352E"/>
    <w:rsid w:val="00EA42AF"/>
    <w:rsid w:val="00EA5FF8"/>
    <w:rsid w:val="00EA69E5"/>
    <w:rsid w:val="00EB14A9"/>
    <w:rsid w:val="00EB3E9F"/>
    <w:rsid w:val="00EB411F"/>
    <w:rsid w:val="00EB44F5"/>
    <w:rsid w:val="00EB5D5E"/>
    <w:rsid w:val="00EC10DC"/>
    <w:rsid w:val="00EC6CD8"/>
    <w:rsid w:val="00ED183E"/>
    <w:rsid w:val="00ED1A24"/>
    <w:rsid w:val="00ED4BD3"/>
    <w:rsid w:val="00ED57FF"/>
    <w:rsid w:val="00ED5DCF"/>
    <w:rsid w:val="00EE0537"/>
    <w:rsid w:val="00EE14D0"/>
    <w:rsid w:val="00EE3F50"/>
    <w:rsid w:val="00EE6CC1"/>
    <w:rsid w:val="00EF1688"/>
    <w:rsid w:val="00EF48DB"/>
    <w:rsid w:val="00F00237"/>
    <w:rsid w:val="00F005CE"/>
    <w:rsid w:val="00F00DC0"/>
    <w:rsid w:val="00F227D2"/>
    <w:rsid w:val="00F243FF"/>
    <w:rsid w:val="00F25DDB"/>
    <w:rsid w:val="00F26651"/>
    <w:rsid w:val="00F2682E"/>
    <w:rsid w:val="00F26BFC"/>
    <w:rsid w:val="00F27CD4"/>
    <w:rsid w:val="00F30299"/>
    <w:rsid w:val="00F35403"/>
    <w:rsid w:val="00F4054D"/>
    <w:rsid w:val="00F410C8"/>
    <w:rsid w:val="00F41BAB"/>
    <w:rsid w:val="00F43084"/>
    <w:rsid w:val="00F4530F"/>
    <w:rsid w:val="00F473DB"/>
    <w:rsid w:val="00F503B9"/>
    <w:rsid w:val="00F519ED"/>
    <w:rsid w:val="00F53C14"/>
    <w:rsid w:val="00F54F82"/>
    <w:rsid w:val="00F56241"/>
    <w:rsid w:val="00F57ACA"/>
    <w:rsid w:val="00F57CBC"/>
    <w:rsid w:val="00F6084E"/>
    <w:rsid w:val="00F61931"/>
    <w:rsid w:val="00F651D2"/>
    <w:rsid w:val="00F667D1"/>
    <w:rsid w:val="00F66B90"/>
    <w:rsid w:val="00F753DD"/>
    <w:rsid w:val="00F76268"/>
    <w:rsid w:val="00F7764D"/>
    <w:rsid w:val="00F81DF4"/>
    <w:rsid w:val="00F868ED"/>
    <w:rsid w:val="00F907C7"/>
    <w:rsid w:val="00F93E46"/>
    <w:rsid w:val="00F94870"/>
    <w:rsid w:val="00F9646B"/>
    <w:rsid w:val="00FA2CE1"/>
    <w:rsid w:val="00FA30E3"/>
    <w:rsid w:val="00FA3EC1"/>
    <w:rsid w:val="00FA412A"/>
    <w:rsid w:val="00FA58E2"/>
    <w:rsid w:val="00FA5E17"/>
    <w:rsid w:val="00FA71A3"/>
    <w:rsid w:val="00FA7961"/>
    <w:rsid w:val="00FB0A8E"/>
    <w:rsid w:val="00FB0F3D"/>
    <w:rsid w:val="00FB5300"/>
    <w:rsid w:val="00FB5B0D"/>
    <w:rsid w:val="00FB6423"/>
    <w:rsid w:val="00FB6567"/>
    <w:rsid w:val="00FB68B0"/>
    <w:rsid w:val="00FC0BC8"/>
    <w:rsid w:val="00FC526B"/>
    <w:rsid w:val="00FC5856"/>
    <w:rsid w:val="00FC6899"/>
    <w:rsid w:val="00FC6E19"/>
    <w:rsid w:val="00FD0005"/>
    <w:rsid w:val="00FD0357"/>
    <w:rsid w:val="00FD1A68"/>
    <w:rsid w:val="00FD55C3"/>
    <w:rsid w:val="00FD56F4"/>
    <w:rsid w:val="00FD5A08"/>
    <w:rsid w:val="00FD5BA5"/>
    <w:rsid w:val="00FD76D6"/>
    <w:rsid w:val="00FD797E"/>
    <w:rsid w:val="00FE0297"/>
    <w:rsid w:val="00FE5206"/>
    <w:rsid w:val="00FE5949"/>
    <w:rsid w:val="00FE6502"/>
    <w:rsid w:val="00FF02C0"/>
    <w:rsid w:val="00FF1BB7"/>
    <w:rsid w:val="00FF2008"/>
    <w:rsid w:val="00FF3E1F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AD7BF-98A3-46D8-9567-EF144570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065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6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065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7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E7F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</dc:creator>
  <cp:keywords/>
  <cp:lastModifiedBy>Пользователь</cp:lastModifiedBy>
  <cp:revision>2</cp:revision>
  <cp:lastPrinted>2022-03-24T04:57:00Z</cp:lastPrinted>
  <dcterms:created xsi:type="dcterms:W3CDTF">2022-04-05T04:42:00Z</dcterms:created>
  <dcterms:modified xsi:type="dcterms:W3CDTF">2022-04-05T04:42:00Z</dcterms:modified>
</cp:coreProperties>
</file>