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A3" w:rsidRDefault="00E27DA3" w:rsidP="00FB40B5">
      <w:pPr>
        <w:pStyle w:val="a5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FB40B5">
        <w:rPr>
          <w:rFonts w:ascii="Times New Roman" w:hAnsi="Times New Roman"/>
          <w:sz w:val="26"/>
          <w:szCs w:val="26"/>
          <w:lang w:eastAsia="ru-RU"/>
        </w:rPr>
        <w:t>09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FB40B5">
        <w:rPr>
          <w:rFonts w:ascii="Times New Roman" w:hAnsi="Times New Roman"/>
          <w:sz w:val="26"/>
          <w:szCs w:val="26"/>
          <w:lang w:eastAsia="ru-RU"/>
        </w:rPr>
        <w:t xml:space="preserve">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2021 г.                 с. </w:t>
      </w:r>
      <w:r w:rsidR="00762E30">
        <w:rPr>
          <w:rFonts w:ascii="Times New Roman" w:hAnsi="Times New Roman"/>
          <w:sz w:val="26"/>
          <w:szCs w:val="26"/>
          <w:lang w:eastAsia="ru-RU"/>
        </w:rPr>
        <w:t>Табат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№ </w:t>
      </w:r>
      <w:r w:rsidR="00FB40B5">
        <w:rPr>
          <w:rFonts w:ascii="Times New Roman" w:hAnsi="Times New Roman"/>
          <w:sz w:val="26"/>
          <w:szCs w:val="26"/>
          <w:lang w:eastAsia="ru-RU"/>
        </w:rPr>
        <w:t>61</w:t>
      </w:r>
      <w:r w:rsidR="003B52DF">
        <w:rPr>
          <w:rFonts w:ascii="Times New Roman" w:hAnsi="Times New Roman"/>
          <w:sz w:val="26"/>
          <w:szCs w:val="26"/>
          <w:lang w:eastAsia="ru-RU"/>
        </w:rPr>
        <w:t>8</w:t>
      </w: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нарушений в рамках </w:t>
      </w: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осуще</w:t>
      </w:r>
      <w:proofErr w:type="spellEnd"/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E27DA3">
        <w:rPr>
          <w:rFonts w:ascii="Times New Roman" w:hAnsi="Times New Roman"/>
          <w:b/>
          <w:sz w:val="26"/>
          <w:szCs w:val="26"/>
          <w:lang w:eastAsia="ru-RU"/>
        </w:rPr>
        <w:t>ствления</w:t>
      </w:r>
      <w:proofErr w:type="spellEnd"/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762E30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Табатский</w:t>
      </w:r>
      <w:proofErr w:type="spellEnd"/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27DA3" w:rsidRPr="003B52DF" w:rsidRDefault="00753186" w:rsidP="003B52DF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2022-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797BE7">
        <w:rPr>
          <w:rFonts w:ascii="Times New Roman" w:hAnsi="Times New Roman"/>
          <w:sz w:val="26"/>
          <w:szCs w:val="26"/>
          <w:lang w:eastAsia="ru-RU"/>
        </w:rPr>
        <w:t xml:space="preserve">26.12.2018 г. № 1680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606EA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решением Совета депутатов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 от «</w:t>
      </w:r>
      <w:r w:rsidR="00C55482">
        <w:rPr>
          <w:rFonts w:ascii="Times New Roman" w:hAnsi="Times New Roman"/>
          <w:sz w:val="26"/>
          <w:szCs w:val="26"/>
          <w:lang w:eastAsia="ru-RU"/>
        </w:rPr>
        <w:t>09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C55482">
        <w:rPr>
          <w:rFonts w:ascii="Times New Roman" w:hAnsi="Times New Roman"/>
          <w:sz w:val="26"/>
          <w:szCs w:val="26"/>
          <w:lang w:eastAsia="ru-RU"/>
        </w:rPr>
        <w:t xml:space="preserve"> 45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="00762E30">
        <w:rPr>
          <w:rFonts w:ascii="Times New Roman" w:hAnsi="Times New Roman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3B52DF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F14BCF">
        <w:rPr>
          <w:rFonts w:ascii="Times New Roman" w:hAnsi="Times New Roman"/>
          <w:sz w:val="26"/>
          <w:szCs w:val="26"/>
          <w:lang w:eastAsia="ru-RU"/>
        </w:rPr>
        <w:t xml:space="preserve">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F14BCF">
        <w:rPr>
          <w:rFonts w:ascii="Times New Roman" w:hAnsi="Times New Roman"/>
          <w:sz w:val="26"/>
          <w:szCs w:val="26"/>
          <w:lang w:eastAsia="ru-RU"/>
        </w:rPr>
        <w:t>2022-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202</w:t>
      </w:r>
      <w:r w:rsidR="00F14BCF">
        <w:rPr>
          <w:rFonts w:ascii="Times New Roman" w:hAnsi="Times New Roman"/>
          <w:sz w:val="26"/>
          <w:szCs w:val="26"/>
          <w:lang w:eastAsia="ru-RU"/>
        </w:rPr>
        <w:t>5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годы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2022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E27DA3" w:rsidRDefault="00E27DA3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3B52DF" w:rsidRPr="00F70DCA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A26DA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2A26DA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762E30">
        <w:rPr>
          <w:rFonts w:ascii="Times New Roman" w:hAnsi="Times New Roman"/>
          <w:sz w:val="26"/>
          <w:szCs w:val="26"/>
          <w:lang w:eastAsia="ru-RU"/>
        </w:rPr>
        <w:t>В.П. Третьяков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753186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от «</w:t>
      </w:r>
      <w:r w:rsidR="00C55482">
        <w:rPr>
          <w:rFonts w:ascii="Times New Roman" w:hAnsi="Times New Roman"/>
          <w:sz w:val="26"/>
          <w:szCs w:val="26"/>
          <w:lang w:eastAsia="ru-RU"/>
        </w:rPr>
        <w:t>09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55482">
        <w:rPr>
          <w:rFonts w:ascii="Times New Roman" w:hAnsi="Times New Roman"/>
          <w:sz w:val="26"/>
          <w:szCs w:val="26"/>
          <w:lang w:eastAsia="ru-RU"/>
        </w:rPr>
        <w:t>декабря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2021 г. № </w:t>
      </w:r>
      <w:r w:rsidR="00C55482">
        <w:rPr>
          <w:rFonts w:ascii="Times New Roman" w:hAnsi="Times New Roman"/>
          <w:sz w:val="26"/>
          <w:szCs w:val="26"/>
          <w:lang w:eastAsia="ru-RU"/>
        </w:rPr>
        <w:t>61</w:t>
      </w:r>
      <w:r w:rsidR="003B52DF">
        <w:rPr>
          <w:rFonts w:ascii="Times New Roman" w:hAnsi="Times New Roman"/>
          <w:sz w:val="26"/>
          <w:szCs w:val="26"/>
          <w:lang w:eastAsia="ru-RU"/>
        </w:rPr>
        <w:t>8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b/>
          <w:bCs/>
          <w:sz w:val="26"/>
          <w:szCs w:val="26"/>
          <w:lang w:eastAsia="ru-RU"/>
        </w:rPr>
        <w:t>Табатский</w:t>
      </w:r>
      <w:proofErr w:type="spellEnd"/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2022-202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0"/>
        <w:gridCol w:w="729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031B3A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Табатский</w:t>
            </w:r>
            <w:proofErr w:type="spellEnd"/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сельсовет на 2022-2025 годы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7BE7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Правительства Российской Федерации </w:t>
            </w:r>
            <w:r w:rsidR="00797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26.12.2018 г.№ 1680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97BE7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797BE7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7BE7" w:rsidRPr="00E27DA3" w:rsidRDefault="00C40A64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Республики Хакасия (далее - Администрация </w:t>
            </w:r>
            <w:proofErr w:type="spellStart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C40A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</w:t>
            </w:r>
            <w:r w:rsidR="00581851">
              <w:rPr>
                <w:rFonts w:ascii="Times New Roman" w:hAnsi="Times New Roman"/>
                <w:sz w:val="26"/>
                <w:szCs w:val="26"/>
              </w:rPr>
              <w:lastRenderedPageBreak/>
              <w:t>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Предупреждение и профилактика нарушений требований правил благоустройства юридическими лицами, 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</w:rPr>
              <w:t>Табатского</w:t>
            </w:r>
            <w:proofErr w:type="spellEnd"/>
            <w:r w:rsidR="00762E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1851">
              <w:rPr>
                <w:rFonts w:ascii="Times New Roman" w:hAnsi="Times New Roman"/>
                <w:sz w:val="26"/>
                <w:szCs w:val="26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2022-202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Табатский</w:t>
            </w:r>
            <w:proofErr w:type="spellEnd"/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уменьшить общее число нарушений требований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581851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50960">
        <w:rPr>
          <w:rFonts w:ascii="Times New Roman" w:hAnsi="Times New Roman"/>
          <w:sz w:val="26"/>
          <w:szCs w:val="26"/>
          <w:lang w:eastAsia="ru-RU"/>
        </w:rPr>
        <w:t>сельсовет</w:t>
      </w:r>
      <w:proofErr w:type="gramEnd"/>
      <w:r w:rsidR="0025096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201</w:t>
      </w:r>
      <w:r w:rsidR="00250960">
        <w:rPr>
          <w:rFonts w:ascii="Times New Roman" w:hAnsi="Times New Roman"/>
          <w:sz w:val="26"/>
          <w:szCs w:val="26"/>
          <w:lang w:eastAsia="ru-RU"/>
        </w:rPr>
        <w:t>9</w:t>
      </w:r>
      <w:r w:rsidRPr="00E27DA3">
        <w:rPr>
          <w:rFonts w:ascii="Times New Roman" w:hAnsi="Times New Roman"/>
          <w:sz w:val="26"/>
          <w:szCs w:val="26"/>
          <w:lang w:eastAsia="ru-RU"/>
        </w:rPr>
        <w:t>-20</w:t>
      </w:r>
      <w:r w:rsidR="00250960">
        <w:rPr>
          <w:rFonts w:ascii="Times New Roman" w:hAnsi="Times New Roman"/>
          <w:sz w:val="26"/>
          <w:szCs w:val="26"/>
          <w:lang w:eastAsia="ru-RU"/>
        </w:rPr>
        <w:t>21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годах 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Табатский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Программа разработана на 2022-202</w:t>
      </w:r>
      <w:r w:rsidR="00250960">
        <w:rPr>
          <w:rFonts w:ascii="Times New Roman" w:hAnsi="Times New Roman"/>
          <w:sz w:val="26"/>
          <w:szCs w:val="26"/>
          <w:lang w:eastAsia="ru-RU"/>
        </w:rPr>
        <w:t>5 годы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proofErr w:type="spellStart"/>
      <w:r w:rsidR="00762E30">
        <w:rPr>
          <w:rFonts w:ascii="Times New Roman" w:hAnsi="Times New Roman"/>
          <w:sz w:val="26"/>
          <w:szCs w:val="26"/>
          <w:lang w:eastAsia="ru-RU"/>
        </w:rPr>
        <w:t>Табатского</w:t>
      </w:r>
      <w:proofErr w:type="spellEnd"/>
      <w:r w:rsidR="0025096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57"/>
      </w:tblGrid>
      <w:tr w:rsidR="00250960" w:rsidTr="00250960">
        <w:tc>
          <w:tcPr>
            <w:tcW w:w="6062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934" w:type="dxa"/>
            <w:gridSpan w:val="4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годы</w:t>
            </w:r>
          </w:p>
        </w:tc>
      </w:tr>
      <w:tr w:rsidR="00250960" w:rsidTr="00250960">
        <w:tc>
          <w:tcPr>
            <w:tcW w:w="6062" w:type="dxa"/>
            <w:vMerge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57" w:type="dxa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762E30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6F5E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3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7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</w:t>
            </w:r>
          </w:p>
        </w:tc>
      </w:tr>
      <w:tr w:rsidR="00250960" w:rsidTr="00250960">
        <w:tc>
          <w:tcPr>
            <w:tcW w:w="6062" w:type="dxa"/>
          </w:tcPr>
          <w:p w:rsidR="00250960" w:rsidRDefault="00250960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7" w:type="dxa"/>
          </w:tcPr>
          <w:p w:rsidR="00250960" w:rsidRPr="00250960" w:rsidRDefault="00435941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650"/>
        <w:gridCol w:w="2129"/>
        <w:gridCol w:w="2650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разделения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0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1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 xml:space="preserve">средствах </w:t>
              </w:r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lastRenderedPageBreak/>
                <w:t>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2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435941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контроля в соответствии с </w:t>
            </w:r>
            <w:hyperlink r:id="rId33" w:tooltip="Распоряжения администраций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распоряжением администрации</w:t>
              </w:r>
            </w:hyperlink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 года 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4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рофилактике нарушений на 2023-2025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годы.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04"/>
        <w:gridCol w:w="2556"/>
        <w:gridCol w:w="2548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перечней </w:t>
            </w:r>
            <w:hyperlink r:id="rId35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6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действующих или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осуществление муниципального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5C52D4">
              <w:rPr>
                <w:rFonts w:ascii="Times New Roman" w:hAnsi="Times New Roman"/>
                <w:sz w:val="26"/>
                <w:szCs w:val="26"/>
                <w:lang w:eastAsia="ru-RU"/>
              </w:rPr>
              <w:t>№ 294-ФЗ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должностное лицо, уполномоченное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17"/>
        <w:gridCol w:w="2783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7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435941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hyperlink r:id="rId38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9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30%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0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50 % 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41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 xml:space="preserve">Бейского района в разделе «Поселения»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3.2 Проект </w:t>
      </w:r>
      <w:hyperlink r:id="rId42" w:tooltip="Отчетные показатели" w:history="1">
        <w:r w:rsidRPr="00A70504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A70504">
        <w:rPr>
          <w:rFonts w:ascii="Times New Roman" w:hAnsi="Times New Roman"/>
          <w:b/>
          <w:bCs/>
          <w:sz w:val="26"/>
          <w:szCs w:val="26"/>
          <w:lang w:eastAsia="ru-RU"/>
        </w:rPr>
        <w:t>3-2025 годы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6"/>
        <w:gridCol w:w="277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>Бейского района в разделе «Поселения»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A705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Бейского района в разделе «Поселения»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43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Не менее 60%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3.3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4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A70504">
        <w:rPr>
          <w:rFonts w:ascii="Times New Roman" w:hAnsi="Times New Roman"/>
          <w:sz w:val="26"/>
          <w:szCs w:val="26"/>
          <w:lang w:eastAsia="ru-RU"/>
        </w:rPr>
        <w:t>Бейского района в разделе «</w:t>
      </w:r>
      <w:proofErr w:type="gramStart"/>
      <w:r w:rsidR="00A70504">
        <w:rPr>
          <w:rFonts w:ascii="Times New Roman" w:hAnsi="Times New Roman"/>
          <w:sz w:val="26"/>
          <w:szCs w:val="26"/>
          <w:lang w:eastAsia="ru-RU"/>
        </w:rPr>
        <w:t>Поселения»</w:t>
      </w:r>
      <w:r w:rsidRPr="00E27DA3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E27DA3">
        <w:rPr>
          <w:rFonts w:ascii="Times New Roman" w:hAnsi="Times New Roman"/>
          <w:sz w:val="26"/>
          <w:szCs w:val="26"/>
          <w:lang w:eastAsia="ru-RU"/>
        </w:rPr>
        <w:t xml:space="preserve">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86"/>
    <w:rsid w:val="00031B3A"/>
    <w:rsid w:val="00250960"/>
    <w:rsid w:val="002606EA"/>
    <w:rsid w:val="002A09A7"/>
    <w:rsid w:val="002A26DA"/>
    <w:rsid w:val="002B710E"/>
    <w:rsid w:val="002E6026"/>
    <w:rsid w:val="00306365"/>
    <w:rsid w:val="003B52DF"/>
    <w:rsid w:val="003E52CD"/>
    <w:rsid w:val="00435283"/>
    <w:rsid w:val="00435941"/>
    <w:rsid w:val="00475E83"/>
    <w:rsid w:val="00581851"/>
    <w:rsid w:val="005C52D4"/>
    <w:rsid w:val="00617E90"/>
    <w:rsid w:val="006F5E81"/>
    <w:rsid w:val="00753186"/>
    <w:rsid w:val="00762E30"/>
    <w:rsid w:val="00797BE7"/>
    <w:rsid w:val="008E4699"/>
    <w:rsid w:val="00A70504"/>
    <w:rsid w:val="00B04F1B"/>
    <w:rsid w:val="00BE0EBC"/>
    <w:rsid w:val="00C40A64"/>
    <w:rsid w:val="00C55482"/>
    <w:rsid w:val="00DB3EBC"/>
    <w:rsid w:val="00E27DA3"/>
    <w:rsid w:val="00F14BCF"/>
    <w:rsid w:val="00F40302"/>
    <w:rsid w:val="00F40348"/>
    <w:rsid w:val="00F70DCA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77D1-1993-4940-B388-D2E7C18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5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://pandia.ru/text/category/informatcionnie_set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plani_meropriyatij/" TargetMode="External"/><Relationship Id="rId42" Type="http://schemas.openxmlformats.org/officeDocument/2006/relationships/hyperlink" Target="https://pandia.ru/text/category/otchetnie_pokazateli/" TargetMode="Externa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://www.pandia.ru/text/category/rasporyazheniya_administratcij/" TargetMode="External"/><Relationship Id="rId38" Type="http://schemas.openxmlformats.org/officeDocument/2006/relationships/hyperlink" Target="http://pandia.ru/text/category/informatcionnie_seti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hyperlink" Target="https://pandia.ru/text/category/otchetnie_pokazatel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pandia.ru/text/category/normi_prava/" TargetMode="External"/><Relationship Id="rId37" Type="http://schemas.openxmlformats.org/officeDocument/2006/relationships/hyperlink" Target="https://pandia.ru/text/category/dostupnostmz_informatcii/" TargetMode="External"/><Relationship Id="rId40" Type="http://schemas.openxmlformats.org/officeDocument/2006/relationships/hyperlink" Target="http://pandia.ru/text/category/programmi_meropriyatij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www.pandia.ru/text/category/sredstva_massovoj_informatci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www.pandia.ru/text/category/sredstva_massovoj_informatcii/" TargetMode="External"/><Relationship Id="rId44" Type="http://schemas.openxmlformats.org/officeDocument/2006/relationships/hyperlink" Target="https://pandia.ru/text/category/informatcionnoe_obespe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rasporyazheniya_administratcij/" TargetMode="External"/><Relationship Id="rId35" Type="http://schemas.openxmlformats.org/officeDocument/2006/relationships/hyperlink" Target="https://pandia.ru/text/category/normativnie_pravovie_akti/" TargetMode="External"/><Relationship Id="rId43" Type="http://schemas.openxmlformats.org/officeDocument/2006/relationships/hyperlink" Target="http://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2021-12-08T04:32:00Z</cp:lastPrinted>
  <dcterms:created xsi:type="dcterms:W3CDTF">2021-12-14T09:47:00Z</dcterms:created>
  <dcterms:modified xsi:type="dcterms:W3CDTF">2021-12-14T09:47:00Z</dcterms:modified>
</cp:coreProperties>
</file>